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Default="00E877EC" w:rsidP="00706E1C">
      <w:pPr>
        <w:spacing w:line="312" w:lineRule="auto"/>
        <w:ind w:left="57"/>
        <w:jc w:val="right"/>
        <w:rPr>
          <w:rFonts w:ascii="NewsGotT" w:hAnsi="NewsGotT"/>
          <w:b/>
          <w:sz w:val="24"/>
          <w:szCs w:val="24"/>
          <w:u w:val="single"/>
        </w:rPr>
      </w:pPr>
    </w:p>
    <w:p w:rsidR="00D26F05" w:rsidRDefault="0087391E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Rohrrahmentüren: Edles aus Edelstahl</w:t>
      </w:r>
    </w:p>
    <w:p w:rsidR="00964571" w:rsidRPr="00391180" w:rsidRDefault="00FE250C" w:rsidP="00964571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8839E8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5F5B9D" w:rsidRPr="00391180">
        <w:rPr>
          <w:rFonts w:ascii="NewsGotT" w:hAnsi="NewsGotT"/>
          <w:i/>
          <w:sz w:val="24"/>
          <w:szCs w:val="24"/>
        </w:rPr>
        <w:t>Transparenz und Leichtigkeit prägen die moderne Architektur</w:t>
      </w:r>
      <w:r w:rsidR="002A480E">
        <w:rPr>
          <w:rFonts w:ascii="NewsGotT" w:hAnsi="NewsGotT"/>
          <w:i/>
          <w:sz w:val="24"/>
          <w:szCs w:val="24"/>
        </w:rPr>
        <w:t xml:space="preserve"> im Objektbau</w:t>
      </w:r>
      <w:r w:rsidR="005F5B9D" w:rsidRPr="00391180">
        <w:rPr>
          <w:rFonts w:ascii="NewsGotT" w:hAnsi="NewsGotT"/>
          <w:i/>
          <w:sz w:val="24"/>
          <w:szCs w:val="24"/>
        </w:rPr>
        <w:t>. Formschöne Profilrahmen</w:t>
      </w:r>
      <w:r w:rsidR="00E9721E">
        <w:rPr>
          <w:rFonts w:ascii="NewsGotT" w:hAnsi="NewsGotT"/>
          <w:i/>
          <w:sz w:val="24"/>
          <w:szCs w:val="24"/>
        </w:rPr>
        <w:t>systeme</w:t>
      </w:r>
      <w:r w:rsidR="005F5B9D" w:rsidRPr="00391180">
        <w:rPr>
          <w:rFonts w:ascii="NewsGotT" w:hAnsi="NewsGotT"/>
          <w:i/>
          <w:sz w:val="24"/>
          <w:szCs w:val="24"/>
        </w:rPr>
        <w:t xml:space="preserve"> von </w:t>
      </w:r>
      <w:proofErr w:type="spellStart"/>
      <w:r w:rsidR="005F5B9D" w:rsidRPr="00391180">
        <w:rPr>
          <w:rFonts w:ascii="NewsGotT" w:hAnsi="NewsGotT"/>
          <w:i/>
          <w:sz w:val="24"/>
          <w:szCs w:val="24"/>
        </w:rPr>
        <w:t>Novoferm</w:t>
      </w:r>
      <w:proofErr w:type="spellEnd"/>
      <w:r w:rsidR="005F5B9D" w:rsidRPr="00391180">
        <w:rPr>
          <w:rFonts w:ascii="NewsGotT" w:hAnsi="NewsGotT"/>
          <w:i/>
          <w:sz w:val="24"/>
          <w:szCs w:val="24"/>
        </w:rPr>
        <w:t xml:space="preserve"> mit </w:t>
      </w:r>
      <w:r w:rsidR="00391180" w:rsidRPr="00391180">
        <w:rPr>
          <w:rFonts w:ascii="NewsGotT" w:hAnsi="NewsGotT"/>
          <w:i/>
          <w:sz w:val="24"/>
          <w:szCs w:val="24"/>
        </w:rPr>
        <w:t xml:space="preserve">ihren </w:t>
      </w:r>
      <w:r w:rsidR="005F5B9D" w:rsidRPr="00391180">
        <w:rPr>
          <w:rFonts w:ascii="NewsGotT" w:hAnsi="NewsGotT"/>
          <w:i/>
          <w:sz w:val="24"/>
          <w:szCs w:val="24"/>
        </w:rPr>
        <w:t>großzügigen Glasflächen</w:t>
      </w:r>
      <w:r w:rsidR="00391180" w:rsidRPr="00391180">
        <w:rPr>
          <w:rFonts w:ascii="NewsGotT" w:hAnsi="NewsGotT"/>
          <w:i/>
          <w:sz w:val="24"/>
          <w:szCs w:val="24"/>
        </w:rPr>
        <w:t xml:space="preserve"> und filigranen Profilen </w:t>
      </w:r>
      <w:r w:rsidR="002964C1">
        <w:rPr>
          <w:rFonts w:ascii="NewsGotT" w:hAnsi="NewsGotT"/>
          <w:i/>
          <w:sz w:val="24"/>
          <w:szCs w:val="24"/>
        </w:rPr>
        <w:t>ermöglichen lichte</w:t>
      </w:r>
      <w:r w:rsidR="00391180" w:rsidRPr="00391180">
        <w:rPr>
          <w:rFonts w:ascii="NewsGotT" w:hAnsi="NewsGotT"/>
          <w:i/>
          <w:sz w:val="24"/>
          <w:szCs w:val="24"/>
        </w:rPr>
        <w:t xml:space="preserve"> Strukturen</w:t>
      </w:r>
      <w:r w:rsidR="002964C1">
        <w:rPr>
          <w:rFonts w:ascii="NewsGotT" w:hAnsi="NewsGotT"/>
          <w:i/>
          <w:sz w:val="24"/>
          <w:szCs w:val="24"/>
        </w:rPr>
        <w:t xml:space="preserve"> von hoher Transparenz</w:t>
      </w:r>
      <w:r w:rsidR="00391180" w:rsidRPr="00391180">
        <w:rPr>
          <w:rFonts w:ascii="NewsGotT" w:hAnsi="NewsGotT"/>
          <w:i/>
          <w:sz w:val="24"/>
          <w:szCs w:val="24"/>
        </w:rPr>
        <w:t xml:space="preserve">. </w:t>
      </w:r>
      <w:r w:rsidR="00391180">
        <w:rPr>
          <w:rFonts w:ascii="NewsGotT" w:hAnsi="NewsGotT"/>
          <w:i/>
          <w:sz w:val="24"/>
          <w:szCs w:val="24"/>
        </w:rPr>
        <w:t xml:space="preserve">Bisher wahlweise in Aluminium oder Stahl ausgeführt, </w:t>
      </w:r>
      <w:r w:rsidR="002964C1">
        <w:rPr>
          <w:rFonts w:ascii="NewsGotT" w:hAnsi="NewsGotT"/>
          <w:i/>
          <w:sz w:val="24"/>
          <w:szCs w:val="24"/>
        </w:rPr>
        <w:t xml:space="preserve">bietet </w:t>
      </w:r>
      <w:proofErr w:type="spellStart"/>
      <w:r w:rsidR="009327FC">
        <w:rPr>
          <w:rFonts w:ascii="NewsGotT" w:hAnsi="NewsGotT"/>
          <w:i/>
          <w:sz w:val="24"/>
          <w:szCs w:val="24"/>
        </w:rPr>
        <w:t>Novoferm</w:t>
      </w:r>
      <w:proofErr w:type="spellEnd"/>
      <w:r w:rsidR="00391180">
        <w:rPr>
          <w:rFonts w:ascii="NewsGotT" w:hAnsi="NewsGotT"/>
          <w:i/>
          <w:sz w:val="24"/>
          <w:szCs w:val="24"/>
        </w:rPr>
        <w:t xml:space="preserve"> jetzt </w:t>
      </w:r>
      <w:r w:rsidR="002A480E">
        <w:rPr>
          <w:rFonts w:ascii="NewsGotT" w:hAnsi="NewsGotT"/>
          <w:i/>
          <w:sz w:val="24"/>
          <w:szCs w:val="24"/>
        </w:rPr>
        <w:t xml:space="preserve">ganz neu </w:t>
      </w:r>
      <w:r w:rsidR="009327FC">
        <w:rPr>
          <w:rFonts w:ascii="NewsGotT" w:hAnsi="NewsGotT"/>
          <w:i/>
          <w:sz w:val="24"/>
          <w:szCs w:val="24"/>
        </w:rPr>
        <w:t xml:space="preserve">auch </w:t>
      </w:r>
      <w:r w:rsidR="00391180">
        <w:rPr>
          <w:rFonts w:ascii="NewsGotT" w:hAnsi="NewsGotT"/>
          <w:i/>
          <w:sz w:val="24"/>
          <w:szCs w:val="24"/>
        </w:rPr>
        <w:t xml:space="preserve">Rohrrahmentüren </w:t>
      </w:r>
      <w:r w:rsidR="009327FC">
        <w:rPr>
          <w:rFonts w:ascii="NewsGotT" w:hAnsi="NewsGotT"/>
          <w:i/>
          <w:sz w:val="24"/>
          <w:szCs w:val="24"/>
        </w:rPr>
        <w:t>aus</w:t>
      </w:r>
      <w:r w:rsidR="00391180">
        <w:rPr>
          <w:rFonts w:ascii="NewsGotT" w:hAnsi="NewsGotT"/>
          <w:i/>
          <w:sz w:val="24"/>
          <w:szCs w:val="24"/>
        </w:rPr>
        <w:t xml:space="preserve"> </w:t>
      </w:r>
      <w:r w:rsidR="00C60EC4">
        <w:rPr>
          <w:rFonts w:ascii="NewsGotT" w:hAnsi="NewsGotT"/>
          <w:i/>
          <w:sz w:val="24"/>
          <w:szCs w:val="24"/>
        </w:rPr>
        <w:t>dem besonders hochwertigen</w:t>
      </w:r>
      <w:r w:rsidR="0031346F">
        <w:rPr>
          <w:rFonts w:ascii="NewsGotT" w:hAnsi="NewsGotT"/>
          <w:i/>
          <w:sz w:val="24"/>
          <w:szCs w:val="24"/>
        </w:rPr>
        <w:t xml:space="preserve"> und glanzvollen </w:t>
      </w:r>
      <w:r w:rsidR="00391180">
        <w:rPr>
          <w:rFonts w:ascii="NewsGotT" w:hAnsi="NewsGotT"/>
          <w:i/>
          <w:sz w:val="24"/>
          <w:szCs w:val="24"/>
        </w:rPr>
        <w:t>Edelstahl</w:t>
      </w:r>
      <w:r w:rsidR="00714D04">
        <w:rPr>
          <w:rFonts w:ascii="NewsGotT" w:hAnsi="NewsGotT"/>
          <w:i/>
          <w:sz w:val="24"/>
          <w:szCs w:val="24"/>
        </w:rPr>
        <w:t xml:space="preserve"> für innen und außen</w:t>
      </w:r>
      <w:r w:rsidR="00391180">
        <w:rPr>
          <w:rFonts w:ascii="NewsGotT" w:hAnsi="NewsGotT"/>
          <w:i/>
          <w:sz w:val="24"/>
          <w:szCs w:val="24"/>
        </w:rPr>
        <w:t>. Zei</w:t>
      </w:r>
      <w:r w:rsidR="00391180">
        <w:rPr>
          <w:rFonts w:ascii="NewsGotT" w:hAnsi="NewsGotT"/>
          <w:i/>
          <w:sz w:val="24"/>
          <w:szCs w:val="24"/>
        </w:rPr>
        <w:t>t</w:t>
      </w:r>
      <w:r w:rsidR="00391180">
        <w:rPr>
          <w:rFonts w:ascii="NewsGotT" w:hAnsi="NewsGotT"/>
          <w:i/>
          <w:sz w:val="24"/>
          <w:szCs w:val="24"/>
        </w:rPr>
        <w:t xml:space="preserve">gemäße Architektur </w:t>
      </w:r>
      <w:r w:rsidR="002964C1">
        <w:rPr>
          <w:rFonts w:ascii="NewsGotT" w:hAnsi="NewsGotT"/>
          <w:i/>
          <w:sz w:val="24"/>
          <w:szCs w:val="24"/>
        </w:rPr>
        <w:t xml:space="preserve">erfährt </w:t>
      </w:r>
      <w:r w:rsidR="00391180">
        <w:rPr>
          <w:rFonts w:ascii="NewsGotT" w:hAnsi="NewsGotT"/>
          <w:i/>
          <w:sz w:val="24"/>
          <w:szCs w:val="24"/>
        </w:rPr>
        <w:t xml:space="preserve">damit eine ideale Kombination aus </w:t>
      </w:r>
      <w:r w:rsidR="00964571">
        <w:rPr>
          <w:rFonts w:ascii="NewsGotT" w:hAnsi="NewsGotT"/>
          <w:i/>
          <w:sz w:val="24"/>
          <w:szCs w:val="24"/>
        </w:rPr>
        <w:t>Ästhetik und Wertbeständigkeit im Verbund mit Sicherheit und Wartungsfreiheit.</w:t>
      </w:r>
    </w:p>
    <w:p w:rsidR="005F5B9D" w:rsidRDefault="005F5B9D" w:rsidP="0087391E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4A6C8A" w:rsidRDefault="0031346F" w:rsidP="00964571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Edelstahl ist ein</w:t>
      </w:r>
      <w:r w:rsidR="006E7C55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besonders hochwertiger, dabei</w:t>
      </w:r>
      <w:r w:rsidR="002E0A34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fast unverwüstlicher </w:t>
      </w:r>
      <w:r w:rsidR="002E0A34">
        <w:rPr>
          <w:rFonts w:ascii="NewsGotT" w:hAnsi="NewsGotT"/>
          <w:sz w:val="24"/>
          <w:szCs w:val="24"/>
        </w:rPr>
        <w:t xml:space="preserve">Baustoff mit einem breiten Spektrum an </w:t>
      </w:r>
      <w:r>
        <w:rPr>
          <w:rFonts w:ascii="NewsGotT" w:hAnsi="NewsGotT"/>
          <w:sz w:val="24"/>
          <w:szCs w:val="24"/>
        </w:rPr>
        <w:t>Einsatzmöglichkeiten</w:t>
      </w:r>
      <w:r w:rsidR="002E0A34">
        <w:rPr>
          <w:rFonts w:ascii="NewsGotT" w:hAnsi="NewsGotT"/>
          <w:sz w:val="24"/>
          <w:szCs w:val="24"/>
        </w:rPr>
        <w:t xml:space="preserve"> und faszinierenden </w:t>
      </w:r>
      <w:r>
        <w:rPr>
          <w:rFonts w:ascii="NewsGotT" w:hAnsi="NewsGotT"/>
          <w:sz w:val="24"/>
          <w:szCs w:val="24"/>
        </w:rPr>
        <w:t>E</w:t>
      </w:r>
      <w:r w:rsidR="00714D04">
        <w:rPr>
          <w:rFonts w:ascii="NewsGotT" w:hAnsi="NewsGotT"/>
          <w:sz w:val="24"/>
          <w:szCs w:val="24"/>
        </w:rPr>
        <w:t>r</w:t>
      </w:r>
      <w:r>
        <w:rPr>
          <w:rFonts w:ascii="NewsGotT" w:hAnsi="NewsGotT"/>
          <w:sz w:val="24"/>
          <w:szCs w:val="24"/>
        </w:rPr>
        <w:t>scheinungsformen.</w:t>
      </w:r>
      <w:r w:rsidR="00714D04">
        <w:rPr>
          <w:rFonts w:ascii="NewsGotT" w:hAnsi="NewsGotT"/>
          <w:sz w:val="24"/>
          <w:szCs w:val="24"/>
        </w:rPr>
        <w:t xml:space="preserve"> </w:t>
      </w:r>
      <w:r w:rsidR="003456B6">
        <w:rPr>
          <w:rFonts w:ascii="NewsGotT" w:hAnsi="NewsGotT"/>
          <w:sz w:val="24"/>
          <w:szCs w:val="24"/>
        </w:rPr>
        <w:t xml:space="preserve">Die Vorteile des Materials liegen </w:t>
      </w:r>
      <w:r w:rsidR="007543B2">
        <w:rPr>
          <w:rFonts w:ascii="NewsGotT" w:hAnsi="NewsGotT"/>
          <w:sz w:val="24"/>
          <w:szCs w:val="24"/>
        </w:rPr>
        <w:t xml:space="preserve">unter anderem </w:t>
      </w:r>
      <w:r w:rsidR="00A576C1">
        <w:rPr>
          <w:rFonts w:ascii="NewsGotT" w:hAnsi="NewsGotT"/>
          <w:sz w:val="24"/>
          <w:szCs w:val="24"/>
        </w:rPr>
        <w:t>in</w:t>
      </w:r>
      <w:r w:rsidR="003456B6">
        <w:rPr>
          <w:rFonts w:ascii="NewsGotT" w:hAnsi="NewsGotT"/>
          <w:sz w:val="24"/>
          <w:szCs w:val="24"/>
        </w:rPr>
        <w:t xml:space="preserve"> seiner hohen Korrosionsbeständigkeit, der ausgezeichneten Belastbarkeit, seiner Unempfindlich</w:t>
      </w:r>
      <w:r w:rsidR="007543B2">
        <w:rPr>
          <w:rFonts w:ascii="NewsGotT" w:hAnsi="NewsGotT"/>
          <w:sz w:val="24"/>
          <w:szCs w:val="24"/>
        </w:rPr>
        <w:t>keit gegen Beschädigungen und</w:t>
      </w:r>
      <w:r w:rsidR="003456B6">
        <w:rPr>
          <w:rFonts w:ascii="NewsGotT" w:hAnsi="NewsGotT"/>
          <w:sz w:val="24"/>
          <w:szCs w:val="24"/>
        </w:rPr>
        <w:t xml:space="preserve"> seinen guten Hygieneeige</w:t>
      </w:r>
      <w:r w:rsidR="003456B6">
        <w:rPr>
          <w:rFonts w:ascii="NewsGotT" w:hAnsi="NewsGotT"/>
          <w:sz w:val="24"/>
          <w:szCs w:val="24"/>
        </w:rPr>
        <w:t>n</w:t>
      </w:r>
      <w:r w:rsidR="003456B6">
        <w:rPr>
          <w:rFonts w:ascii="NewsGotT" w:hAnsi="NewsGotT"/>
          <w:sz w:val="24"/>
          <w:szCs w:val="24"/>
        </w:rPr>
        <w:t>schaften</w:t>
      </w:r>
      <w:r w:rsidR="00A576C1">
        <w:rPr>
          <w:rFonts w:ascii="NewsGotT" w:hAnsi="NewsGotT"/>
          <w:sz w:val="24"/>
          <w:szCs w:val="24"/>
        </w:rPr>
        <w:t xml:space="preserve"> </w:t>
      </w:r>
      <w:r w:rsidR="007543B2">
        <w:rPr>
          <w:rFonts w:ascii="NewsGotT" w:hAnsi="NewsGotT"/>
          <w:sz w:val="24"/>
          <w:szCs w:val="24"/>
        </w:rPr>
        <w:t>i</w:t>
      </w:r>
      <w:r w:rsidR="00A576C1">
        <w:rPr>
          <w:rFonts w:ascii="NewsGotT" w:hAnsi="NewsGotT"/>
          <w:sz w:val="24"/>
          <w:szCs w:val="24"/>
        </w:rPr>
        <w:t xml:space="preserve">m Zusammenspiel </w:t>
      </w:r>
      <w:r w:rsidR="003456B6">
        <w:rPr>
          <w:rFonts w:ascii="NewsGotT" w:hAnsi="NewsGotT"/>
          <w:sz w:val="24"/>
          <w:szCs w:val="24"/>
        </w:rPr>
        <w:t>mit einer modernen, hochwertigen Ästhetik</w:t>
      </w:r>
      <w:r w:rsidR="00A576C1">
        <w:rPr>
          <w:rFonts w:ascii="NewsGotT" w:hAnsi="NewsGotT"/>
          <w:sz w:val="24"/>
          <w:szCs w:val="24"/>
        </w:rPr>
        <w:t xml:space="preserve">. </w:t>
      </w:r>
      <w:r w:rsidR="00964571">
        <w:rPr>
          <w:rFonts w:ascii="NewsGotT" w:hAnsi="NewsGotT"/>
          <w:sz w:val="24"/>
          <w:szCs w:val="24"/>
        </w:rPr>
        <w:t xml:space="preserve">Mit </w:t>
      </w:r>
      <w:r w:rsidR="00C90C9B">
        <w:rPr>
          <w:rFonts w:ascii="NewsGotT" w:hAnsi="NewsGotT"/>
          <w:sz w:val="24"/>
          <w:szCs w:val="24"/>
        </w:rPr>
        <w:t>der</w:t>
      </w:r>
      <w:r w:rsidR="009F2B3A">
        <w:rPr>
          <w:rFonts w:ascii="NewsGotT" w:hAnsi="NewsGotT"/>
          <w:sz w:val="24"/>
          <w:szCs w:val="24"/>
        </w:rPr>
        <w:t xml:space="preserve"> neuen</w:t>
      </w:r>
      <w:r w:rsidR="00964571">
        <w:rPr>
          <w:rFonts w:ascii="NewsGotT" w:hAnsi="NewsGotT"/>
          <w:sz w:val="24"/>
          <w:szCs w:val="24"/>
        </w:rPr>
        <w:t xml:space="preserve"> </w:t>
      </w:r>
      <w:r w:rsidR="00C90C9B">
        <w:rPr>
          <w:rFonts w:ascii="NewsGotT" w:hAnsi="NewsGotT"/>
          <w:sz w:val="24"/>
          <w:szCs w:val="24"/>
        </w:rPr>
        <w:t>Edelstahl-Rohrrahmentür</w:t>
      </w:r>
      <w:r w:rsidR="00C90C9B" w:rsidRPr="00C90C9B">
        <w:rPr>
          <w:rFonts w:ascii="NewsGotT" w:hAnsi="NewsGotT"/>
          <w:sz w:val="24"/>
          <w:szCs w:val="24"/>
        </w:rPr>
        <w:t xml:space="preserve"> </w:t>
      </w:r>
      <w:r w:rsidR="00964571">
        <w:rPr>
          <w:rFonts w:ascii="NewsGotT" w:hAnsi="NewsGotT"/>
          <w:sz w:val="24"/>
          <w:szCs w:val="24"/>
        </w:rPr>
        <w:t xml:space="preserve">präsentiert </w:t>
      </w:r>
      <w:proofErr w:type="spellStart"/>
      <w:r w:rsidR="007543B2">
        <w:rPr>
          <w:rFonts w:ascii="NewsGotT" w:hAnsi="NewsGotT"/>
          <w:sz w:val="24"/>
          <w:szCs w:val="24"/>
        </w:rPr>
        <w:t>Novoferm</w:t>
      </w:r>
      <w:proofErr w:type="spellEnd"/>
      <w:r w:rsidR="00964571">
        <w:rPr>
          <w:rFonts w:ascii="NewsGotT" w:hAnsi="NewsGotT"/>
          <w:sz w:val="24"/>
          <w:szCs w:val="24"/>
        </w:rPr>
        <w:t xml:space="preserve"> jetzt </w:t>
      </w:r>
      <w:r w:rsidR="009F2B3A">
        <w:rPr>
          <w:rFonts w:ascii="NewsGotT" w:hAnsi="NewsGotT"/>
          <w:sz w:val="24"/>
          <w:szCs w:val="24"/>
        </w:rPr>
        <w:t>ein umfangre</w:t>
      </w:r>
      <w:r w:rsidR="009F2B3A">
        <w:rPr>
          <w:rFonts w:ascii="NewsGotT" w:hAnsi="NewsGotT"/>
          <w:sz w:val="24"/>
          <w:szCs w:val="24"/>
        </w:rPr>
        <w:t>i</w:t>
      </w:r>
      <w:r w:rsidR="009F2B3A">
        <w:rPr>
          <w:rFonts w:ascii="NewsGotT" w:hAnsi="NewsGotT"/>
          <w:sz w:val="24"/>
          <w:szCs w:val="24"/>
        </w:rPr>
        <w:t>ches System mit variantenreichen Beschlägen und Zubehör für flächenbünd</w:t>
      </w:r>
      <w:r w:rsidR="009F2B3A">
        <w:rPr>
          <w:rFonts w:ascii="NewsGotT" w:hAnsi="NewsGotT"/>
          <w:sz w:val="24"/>
          <w:szCs w:val="24"/>
        </w:rPr>
        <w:t>i</w:t>
      </w:r>
      <w:r w:rsidR="009F2B3A">
        <w:rPr>
          <w:rFonts w:ascii="NewsGotT" w:hAnsi="NewsGotT"/>
          <w:sz w:val="24"/>
          <w:szCs w:val="24"/>
        </w:rPr>
        <w:t>ge ein- und zweiflügelige Brandschutztüren sowie verglaste Brandschutzwä</w:t>
      </w:r>
      <w:r w:rsidR="009F2B3A">
        <w:rPr>
          <w:rFonts w:ascii="NewsGotT" w:hAnsi="NewsGotT"/>
          <w:sz w:val="24"/>
          <w:szCs w:val="24"/>
        </w:rPr>
        <w:t>n</w:t>
      </w:r>
      <w:r w:rsidR="009F2B3A">
        <w:rPr>
          <w:rFonts w:ascii="NewsGotT" w:hAnsi="NewsGotT"/>
          <w:sz w:val="24"/>
          <w:szCs w:val="24"/>
        </w:rPr>
        <w:t xml:space="preserve">de. Die einbaufertigen, formschönen Glasrahmenkonstruktionen aus eigener Produktion überzeugen </w:t>
      </w:r>
      <w:r w:rsidR="00463821">
        <w:rPr>
          <w:rFonts w:ascii="NewsGotT" w:hAnsi="NewsGotT"/>
          <w:sz w:val="24"/>
          <w:szCs w:val="24"/>
        </w:rPr>
        <w:t xml:space="preserve">dank </w:t>
      </w:r>
      <w:r w:rsidR="009F2B3A">
        <w:rPr>
          <w:rFonts w:ascii="NewsGotT" w:hAnsi="NewsGotT"/>
          <w:sz w:val="24"/>
          <w:szCs w:val="24"/>
        </w:rPr>
        <w:t>schmalste</w:t>
      </w:r>
      <w:r w:rsidR="00463821">
        <w:rPr>
          <w:rFonts w:ascii="NewsGotT" w:hAnsi="NewsGotT"/>
          <w:sz w:val="24"/>
          <w:szCs w:val="24"/>
        </w:rPr>
        <w:t>r</w:t>
      </w:r>
      <w:r w:rsidR="009F2B3A">
        <w:rPr>
          <w:rFonts w:ascii="NewsGotT" w:hAnsi="NewsGotT"/>
          <w:sz w:val="24"/>
          <w:szCs w:val="24"/>
        </w:rPr>
        <w:t xml:space="preserve"> Profilansichtsbreiten (Blendra</w:t>
      </w:r>
      <w:r w:rsidR="009F2B3A">
        <w:rPr>
          <w:rFonts w:ascii="NewsGotT" w:hAnsi="NewsGotT"/>
          <w:sz w:val="24"/>
          <w:szCs w:val="24"/>
        </w:rPr>
        <w:t>h</w:t>
      </w:r>
      <w:r w:rsidR="009F2B3A">
        <w:rPr>
          <w:rFonts w:ascii="NewsGotT" w:hAnsi="NewsGotT"/>
          <w:sz w:val="24"/>
          <w:szCs w:val="24"/>
        </w:rPr>
        <w:t>men/</w:t>
      </w:r>
      <w:proofErr w:type="spellStart"/>
      <w:r w:rsidR="009F2B3A">
        <w:rPr>
          <w:rFonts w:ascii="NewsGotT" w:hAnsi="NewsGotT"/>
          <w:sz w:val="24"/>
          <w:szCs w:val="24"/>
        </w:rPr>
        <w:t>Flügelmass</w:t>
      </w:r>
      <w:proofErr w:type="spellEnd"/>
      <w:r w:rsidR="009F2B3A">
        <w:rPr>
          <w:rFonts w:ascii="NewsGotT" w:hAnsi="NewsGotT"/>
          <w:sz w:val="24"/>
          <w:szCs w:val="24"/>
        </w:rPr>
        <w:t xml:space="preserve"> nur 130 mm) </w:t>
      </w:r>
      <w:r w:rsidR="00463821">
        <w:rPr>
          <w:rFonts w:ascii="NewsGotT" w:hAnsi="NewsGotT"/>
          <w:sz w:val="24"/>
          <w:szCs w:val="24"/>
        </w:rPr>
        <w:t>mit</w:t>
      </w:r>
      <w:r w:rsidR="009F2B3A">
        <w:rPr>
          <w:rFonts w:ascii="NewsGotT" w:hAnsi="NewsGotT"/>
          <w:sz w:val="24"/>
          <w:szCs w:val="24"/>
        </w:rPr>
        <w:t xml:space="preserve"> </w:t>
      </w:r>
      <w:r w:rsidR="004062DC">
        <w:rPr>
          <w:rFonts w:ascii="NewsGotT" w:hAnsi="NewsGotT"/>
          <w:sz w:val="24"/>
          <w:szCs w:val="24"/>
        </w:rPr>
        <w:t>einer</w:t>
      </w:r>
      <w:r w:rsidR="009F2B3A">
        <w:rPr>
          <w:rFonts w:ascii="NewsGotT" w:hAnsi="NewsGotT"/>
          <w:sz w:val="24"/>
          <w:szCs w:val="24"/>
        </w:rPr>
        <w:t xml:space="preserve"> filigrane</w:t>
      </w:r>
      <w:r w:rsidR="00463821">
        <w:rPr>
          <w:rFonts w:ascii="NewsGotT" w:hAnsi="NewsGotT"/>
          <w:sz w:val="24"/>
          <w:szCs w:val="24"/>
        </w:rPr>
        <w:t>n Gesamtoptik</w:t>
      </w:r>
      <w:r w:rsidR="009F2B3A">
        <w:rPr>
          <w:rFonts w:ascii="NewsGotT" w:hAnsi="NewsGotT"/>
          <w:sz w:val="24"/>
          <w:szCs w:val="24"/>
        </w:rPr>
        <w:t xml:space="preserve"> und </w:t>
      </w:r>
      <w:r w:rsidR="00087B5F">
        <w:rPr>
          <w:rFonts w:ascii="NewsGotT" w:hAnsi="NewsGotT"/>
          <w:sz w:val="24"/>
          <w:szCs w:val="24"/>
        </w:rPr>
        <w:t>hohe</w:t>
      </w:r>
      <w:r w:rsidR="00CD7862">
        <w:rPr>
          <w:rFonts w:ascii="NewsGotT" w:hAnsi="NewsGotT"/>
          <w:sz w:val="24"/>
          <w:szCs w:val="24"/>
        </w:rPr>
        <w:t>r</w:t>
      </w:r>
      <w:r w:rsidR="00463821">
        <w:rPr>
          <w:rFonts w:ascii="NewsGotT" w:hAnsi="NewsGotT"/>
          <w:sz w:val="24"/>
          <w:szCs w:val="24"/>
        </w:rPr>
        <w:t xml:space="preserve"> Transparenz. </w:t>
      </w:r>
      <w:r w:rsidR="00E36CC5">
        <w:rPr>
          <w:rFonts w:ascii="NewsGotT" w:hAnsi="NewsGotT"/>
          <w:sz w:val="24"/>
          <w:szCs w:val="24"/>
        </w:rPr>
        <w:t>Mit ihrem edlen Look und</w:t>
      </w:r>
      <w:r w:rsidR="00A46C63">
        <w:rPr>
          <w:rFonts w:ascii="NewsGotT" w:hAnsi="NewsGotT"/>
          <w:sz w:val="24"/>
          <w:szCs w:val="24"/>
        </w:rPr>
        <w:t xml:space="preserve"> </w:t>
      </w:r>
      <w:r w:rsidR="004062DC">
        <w:rPr>
          <w:rFonts w:ascii="NewsGotT" w:hAnsi="NewsGotT"/>
          <w:sz w:val="24"/>
          <w:szCs w:val="24"/>
        </w:rPr>
        <w:t>dem</w:t>
      </w:r>
      <w:r w:rsidR="00A46C63">
        <w:rPr>
          <w:rFonts w:ascii="NewsGotT" w:hAnsi="NewsGotT"/>
          <w:sz w:val="24"/>
          <w:szCs w:val="24"/>
        </w:rPr>
        <w:t xml:space="preserve"> wertigen,</w:t>
      </w:r>
      <w:r w:rsidR="00E36CC5">
        <w:rPr>
          <w:rFonts w:ascii="NewsGotT" w:hAnsi="NewsGotT"/>
          <w:sz w:val="24"/>
          <w:szCs w:val="24"/>
        </w:rPr>
        <w:t xml:space="preserve"> metallischen Oberfl</w:t>
      </w:r>
      <w:r w:rsidR="00E36CC5">
        <w:rPr>
          <w:rFonts w:ascii="NewsGotT" w:hAnsi="NewsGotT"/>
          <w:sz w:val="24"/>
          <w:szCs w:val="24"/>
        </w:rPr>
        <w:t>ä</w:t>
      </w:r>
      <w:r w:rsidR="00E36CC5">
        <w:rPr>
          <w:rFonts w:ascii="NewsGotT" w:hAnsi="NewsGotT"/>
          <w:sz w:val="24"/>
          <w:szCs w:val="24"/>
        </w:rPr>
        <w:t xml:space="preserve">chenglanz sind </w:t>
      </w:r>
      <w:proofErr w:type="spellStart"/>
      <w:r w:rsidR="00E36CC5">
        <w:rPr>
          <w:rFonts w:ascii="NewsGotT" w:hAnsi="NewsGotT"/>
          <w:sz w:val="24"/>
          <w:szCs w:val="24"/>
        </w:rPr>
        <w:t>Novoferm</w:t>
      </w:r>
      <w:proofErr w:type="spellEnd"/>
      <w:r w:rsidR="00E36CC5">
        <w:rPr>
          <w:rFonts w:ascii="NewsGotT" w:hAnsi="NewsGotT"/>
          <w:sz w:val="24"/>
          <w:szCs w:val="24"/>
        </w:rPr>
        <w:t xml:space="preserve"> Edelstahl</w:t>
      </w:r>
      <w:r w:rsidR="007543B2">
        <w:rPr>
          <w:rFonts w:ascii="NewsGotT" w:hAnsi="NewsGotT"/>
          <w:sz w:val="24"/>
          <w:szCs w:val="24"/>
        </w:rPr>
        <w:t>-T</w:t>
      </w:r>
      <w:r w:rsidR="00E36CC5">
        <w:rPr>
          <w:rFonts w:ascii="NewsGotT" w:hAnsi="NewsGotT"/>
          <w:sz w:val="24"/>
          <w:szCs w:val="24"/>
        </w:rPr>
        <w:t xml:space="preserve">üren </w:t>
      </w:r>
      <w:r w:rsidR="00A46C63">
        <w:rPr>
          <w:rFonts w:ascii="NewsGotT" w:hAnsi="NewsGotT"/>
          <w:sz w:val="24"/>
          <w:szCs w:val="24"/>
        </w:rPr>
        <w:t xml:space="preserve">ein effektvoller Blickfang </w:t>
      </w:r>
      <w:r w:rsidR="007543B2">
        <w:rPr>
          <w:rFonts w:ascii="NewsGotT" w:hAnsi="NewsGotT"/>
          <w:sz w:val="24"/>
          <w:szCs w:val="24"/>
        </w:rPr>
        <w:t>für jeden</w:t>
      </w:r>
      <w:r w:rsidR="002E69DA">
        <w:rPr>
          <w:rFonts w:ascii="NewsGotT" w:hAnsi="NewsGotT"/>
          <w:sz w:val="24"/>
          <w:szCs w:val="24"/>
        </w:rPr>
        <w:t xml:space="preserve"> repräsentativen Objektbau. </w:t>
      </w:r>
      <w:r w:rsidR="00A46C63">
        <w:rPr>
          <w:rFonts w:ascii="NewsGotT" w:hAnsi="NewsGotT"/>
          <w:sz w:val="24"/>
          <w:szCs w:val="24"/>
        </w:rPr>
        <w:t xml:space="preserve">Eine harmonische Verbindung von Design und Funktionalität. Ideal geeignet für eine moderne, </w:t>
      </w:r>
      <w:r w:rsidR="005821D6">
        <w:rPr>
          <w:rFonts w:ascii="NewsGotT" w:hAnsi="NewsGotT"/>
          <w:sz w:val="24"/>
          <w:szCs w:val="24"/>
        </w:rPr>
        <w:t>akzentsetzende</w:t>
      </w:r>
      <w:r w:rsidR="00A46C63">
        <w:rPr>
          <w:rFonts w:ascii="NewsGotT" w:hAnsi="NewsGotT"/>
          <w:sz w:val="24"/>
          <w:szCs w:val="24"/>
        </w:rPr>
        <w:t xml:space="preserve"> Architektur. K</w:t>
      </w:r>
      <w:r w:rsidR="00E36CC5">
        <w:rPr>
          <w:rFonts w:ascii="NewsGotT" w:hAnsi="NewsGotT"/>
          <w:sz w:val="24"/>
          <w:szCs w:val="24"/>
        </w:rPr>
        <w:t xml:space="preserve">lassischerweise </w:t>
      </w:r>
      <w:r w:rsidR="00A46C63">
        <w:rPr>
          <w:rFonts w:ascii="NewsGotT" w:hAnsi="NewsGotT"/>
          <w:sz w:val="24"/>
          <w:szCs w:val="24"/>
        </w:rPr>
        <w:t xml:space="preserve">aber auch </w:t>
      </w:r>
      <w:r w:rsidR="00E36CC5">
        <w:rPr>
          <w:rFonts w:ascii="NewsGotT" w:hAnsi="NewsGotT"/>
          <w:sz w:val="24"/>
          <w:szCs w:val="24"/>
        </w:rPr>
        <w:t>überall dort</w:t>
      </w:r>
      <w:r w:rsidR="00C90C9B">
        <w:rPr>
          <w:rFonts w:ascii="NewsGotT" w:hAnsi="NewsGotT"/>
          <w:sz w:val="24"/>
          <w:szCs w:val="24"/>
        </w:rPr>
        <w:t>,</w:t>
      </w:r>
      <w:r w:rsidR="00E36CC5">
        <w:rPr>
          <w:rFonts w:ascii="NewsGotT" w:hAnsi="NewsGotT"/>
          <w:sz w:val="24"/>
          <w:szCs w:val="24"/>
        </w:rPr>
        <w:t xml:space="preserve"> wo Hygiene und Sauberkeit an er</w:t>
      </w:r>
      <w:r w:rsidR="00E36CC5">
        <w:rPr>
          <w:rFonts w:ascii="NewsGotT" w:hAnsi="NewsGotT"/>
          <w:sz w:val="24"/>
          <w:szCs w:val="24"/>
        </w:rPr>
        <w:t>s</w:t>
      </w:r>
      <w:r w:rsidR="00E36CC5">
        <w:rPr>
          <w:rFonts w:ascii="NewsGotT" w:hAnsi="NewsGotT"/>
          <w:sz w:val="24"/>
          <w:szCs w:val="24"/>
        </w:rPr>
        <w:t xml:space="preserve">ter Stelle stehen. </w:t>
      </w:r>
    </w:p>
    <w:p w:rsidR="004A6C8A" w:rsidRDefault="004A6C8A" w:rsidP="00964571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743987" w:rsidRDefault="004C61A2" w:rsidP="00964571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Sicherheit</w:t>
      </w:r>
      <w:r w:rsidR="00243822">
        <w:rPr>
          <w:rFonts w:ascii="NewsGotT" w:hAnsi="NewsGotT"/>
          <w:b/>
          <w:sz w:val="24"/>
          <w:szCs w:val="24"/>
        </w:rPr>
        <w:t xml:space="preserve"> und Schutz</w:t>
      </w:r>
    </w:p>
    <w:p w:rsidR="00243822" w:rsidRDefault="00607F15" w:rsidP="00E459B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lastRenderedPageBreak/>
        <w:t>Das neue Edelstahl</w:t>
      </w:r>
      <w:r w:rsidR="00C90C9B">
        <w:rPr>
          <w:rFonts w:ascii="NewsGotT" w:hAnsi="NewsGotT"/>
          <w:sz w:val="24"/>
          <w:szCs w:val="24"/>
        </w:rPr>
        <w:t>-</w:t>
      </w:r>
      <w:r w:rsidR="00F2794A">
        <w:rPr>
          <w:rFonts w:ascii="NewsGotT" w:hAnsi="NewsGotT"/>
          <w:sz w:val="24"/>
          <w:szCs w:val="24"/>
        </w:rPr>
        <w:t>P</w:t>
      </w:r>
      <w:r w:rsidR="007543B2">
        <w:rPr>
          <w:rFonts w:ascii="NewsGotT" w:hAnsi="NewsGotT"/>
          <w:sz w:val="24"/>
          <w:szCs w:val="24"/>
        </w:rPr>
        <w:t>rofil</w:t>
      </w:r>
      <w:r w:rsidR="00D7536C">
        <w:rPr>
          <w:rFonts w:ascii="NewsGotT" w:hAnsi="NewsGotT"/>
          <w:sz w:val="24"/>
          <w:szCs w:val="24"/>
        </w:rPr>
        <w:t>rahmen</w:t>
      </w:r>
      <w:r w:rsidR="00F2794A">
        <w:rPr>
          <w:rFonts w:ascii="NewsGotT" w:hAnsi="NewsGotT"/>
          <w:sz w:val="24"/>
          <w:szCs w:val="24"/>
        </w:rPr>
        <w:t>s</w:t>
      </w:r>
      <w:r>
        <w:rPr>
          <w:rFonts w:ascii="NewsGotT" w:hAnsi="NewsGotT"/>
          <w:sz w:val="24"/>
          <w:szCs w:val="24"/>
        </w:rPr>
        <w:t xml:space="preserve">ystem ist eine konsequente Ergänzung </w:t>
      </w:r>
      <w:r w:rsidR="00D7536C">
        <w:rPr>
          <w:rFonts w:ascii="NewsGotT" w:hAnsi="NewsGotT"/>
          <w:sz w:val="24"/>
          <w:szCs w:val="24"/>
        </w:rPr>
        <w:t>der</w:t>
      </w:r>
      <w:r>
        <w:rPr>
          <w:rFonts w:ascii="NewsGotT" w:hAnsi="NewsGotT"/>
          <w:sz w:val="24"/>
          <w:szCs w:val="24"/>
        </w:rPr>
        <w:t xml:space="preserve"> seit Jahrzehnten bekannt</w:t>
      </w:r>
      <w:r w:rsidR="00D7536C">
        <w:rPr>
          <w:rFonts w:ascii="NewsGotT" w:hAnsi="NewsGotT"/>
          <w:sz w:val="24"/>
          <w:szCs w:val="24"/>
        </w:rPr>
        <w:t>en</w:t>
      </w:r>
      <w:r>
        <w:rPr>
          <w:rFonts w:ascii="NewsGotT" w:hAnsi="NewsGotT"/>
          <w:sz w:val="24"/>
          <w:szCs w:val="24"/>
        </w:rPr>
        <w:t xml:space="preserve"> und bewährten Profilrahmensystem</w:t>
      </w:r>
      <w:r w:rsidR="007543B2"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 xml:space="preserve"> aus Alum</w:t>
      </w:r>
      <w:r>
        <w:rPr>
          <w:rFonts w:ascii="NewsGotT" w:hAnsi="NewsGotT"/>
          <w:sz w:val="24"/>
          <w:szCs w:val="24"/>
        </w:rPr>
        <w:t>i</w:t>
      </w:r>
      <w:r>
        <w:rPr>
          <w:rFonts w:ascii="NewsGotT" w:hAnsi="NewsGotT"/>
          <w:sz w:val="24"/>
          <w:szCs w:val="24"/>
        </w:rPr>
        <w:t>nium un</w:t>
      </w:r>
      <w:r w:rsidR="00F3784C">
        <w:rPr>
          <w:rFonts w:ascii="NewsGotT" w:hAnsi="NewsGotT"/>
          <w:sz w:val="24"/>
          <w:szCs w:val="24"/>
        </w:rPr>
        <w:t>d</w:t>
      </w:r>
      <w:r>
        <w:rPr>
          <w:rFonts w:ascii="NewsGotT" w:hAnsi="NewsGotT"/>
          <w:sz w:val="24"/>
          <w:szCs w:val="24"/>
        </w:rPr>
        <w:t xml:space="preserve"> Stahl von </w:t>
      </w: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 w:rsidR="00F3784C">
        <w:rPr>
          <w:rFonts w:ascii="NewsGotT" w:hAnsi="NewsGotT"/>
          <w:sz w:val="24"/>
          <w:szCs w:val="24"/>
        </w:rPr>
        <w:t xml:space="preserve">. Mit </w:t>
      </w:r>
      <w:r w:rsidR="000919EB">
        <w:rPr>
          <w:rFonts w:ascii="NewsGotT" w:hAnsi="NewsGotT"/>
          <w:sz w:val="24"/>
          <w:szCs w:val="24"/>
        </w:rPr>
        <w:t>einem entsprechend starken</w:t>
      </w:r>
      <w:r w:rsidR="00F3784C">
        <w:rPr>
          <w:rFonts w:ascii="NewsGotT" w:hAnsi="NewsGotT"/>
          <w:sz w:val="24"/>
          <w:szCs w:val="24"/>
        </w:rPr>
        <w:t xml:space="preserve"> Leistungsa</w:t>
      </w:r>
      <w:r w:rsidR="00F3784C">
        <w:rPr>
          <w:rFonts w:ascii="NewsGotT" w:hAnsi="NewsGotT"/>
          <w:sz w:val="24"/>
          <w:szCs w:val="24"/>
        </w:rPr>
        <w:t>n</w:t>
      </w:r>
      <w:r w:rsidR="00F3784C">
        <w:rPr>
          <w:rFonts w:ascii="NewsGotT" w:hAnsi="NewsGotT"/>
          <w:sz w:val="24"/>
          <w:szCs w:val="24"/>
        </w:rPr>
        <w:t>gebot und vergleichbarer Produktvielfalt.</w:t>
      </w:r>
      <w:r w:rsidR="000919EB">
        <w:rPr>
          <w:rFonts w:ascii="NewsGotT" w:hAnsi="NewsGotT"/>
          <w:sz w:val="24"/>
          <w:szCs w:val="24"/>
        </w:rPr>
        <w:t xml:space="preserve"> </w:t>
      </w:r>
      <w:r w:rsidR="00606189">
        <w:rPr>
          <w:rFonts w:ascii="NewsGotT" w:hAnsi="NewsGotT"/>
          <w:sz w:val="24"/>
          <w:szCs w:val="24"/>
        </w:rPr>
        <w:t>Ex</w:t>
      </w:r>
      <w:r w:rsidR="007543B2">
        <w:rPr>
          <w:rFonts w:ascii="NewsGotT" w:hAnsi="NewsGotT"/>
          <w:sz w:val="24"/>
          <w:szCs w:val="24"/>
        </w:rPr>
        <w:t>z</w:t>
      </w:r>
      <w:r w:rsidR="00606189">
        <w:rPr>
          <w:rFonts w:ascii="NewsGotT" w:hAnsi="NewsGotT"/>
          <w:sz w:val="24"/>
          <w:szCs w:val="24"/>
        </w:rPr>
        <w:t>ellent</w:t>
      </w:r>
      <w:r w:rsidR="000919EB">
        <w:rPr>
          <w:rFonts w:ascii="NewsGotT" w:hAnsi="NewsGotT"/>
          <w:sz w:val="24"/>
          <w:szCs w:val="24"/>
        </w:rPr>
        <w:t xml:space="preserve"> </w:t>
      </w:r>
      <w:r w:rsidR="00606189">
        <w:rPr>
          <w:rFonts w:ascii="NewsGotT" w:hAnsi="NewsGotT"/>
          <w:sz w:val="24"/>
          <w:szCs w:val="24"/>
        </w:rPr>
        <w:t xml:space="preserve">geeignet </w:t>
      </w:r>
      <w:r w:rsidR="007543B2">
        <w:rPr>
          <w:rFonts w:ascii="NewsGotT" w:hAnsi="NewsGotT"/>
          <w:sz w:val="24"/>
          <w:szCs w:val="24"/>
        </w:rPr>
        <w:t xml:space="preserve">beispielsweise </w:t>
      </w:r>
      <w:r w:rsidR="00606189">
        <w:rPr>
          <w:rFonts w:ascii="NewsGotT" w:hAnsi="NewsGotT"/>
          <w:sz w:val="24"/>
          <w:szCs w:val="24"/>
        </w:rPr>
        <w:t>für</w:t>
      </w:r>
      <w:r w:rsidR="007543B2">
        <w:rPr>
          <w:rFonts w:ascii="NewsGotT" w:hAnsi="NewsGotT"/>
          <w:sz w:val="24"/>
          <w:szCs w:val="24"/>
        </w:rPr>
        <w:t xml:space="preserve"> </w:t>
      </w:r>
      <w:r w:rsidR="004C61A2">
        <w:rPr>
          <w:rFonts w:ascii="NewsGotT" w:hAnsi="NewsGotT"/>
          <w:sz w:val="24"/>
          <w:szCs w:val="24"/>
        </w:rPr>
        <w:t>sicher</w:t>
      </w:r>
      <w:r w:rsidR="005A7BBE">
        <w:rPr>
          <w:rFonts w:ascii="NewsGotT" w:hAnsi="NewsGotT"/>
          <w:sz w:val="24"/>
          <w:szCs w:val="24"/>
        </w:rPr>
        <w:t>e</w:t>
      </w:r>
      <w:r w:rsidR="004C61A2">
        <w:rPr>
          <w:rFonts w:ascii="NewsGotT" w:hAnsi="NewsGotT"/>
          <w:sz w:val="24"/>
          <w:szCs w:val="24"/>
        </w:rPr>
        <w:t xml:space="preserve"> und ästhetisch anspruchsvolle </w:t>
      </w:r>
      <w:r w:rsidR="000919EB">
        <w:rPr>
          <w:rFonts w:ascii="NewsGotT" w:hAnsi="NewsGotT"/>
          <w:sz w:val="24"/>
          <w:szCs w:val="24"/>
        </w:rPr>
        <w:t xml:space="preserve">Anwendungen, wie </w:t>
      </w:r>
      <w:r w:rsidR="009F28DB">
        <w:rPr>
          <w:rFonts w:ascii="NewsGotT" w:hAnsi="NewsGotT"/>
          <w:sz w:val="24"/>
          <w:szCs w:val="24"/>
        </w:rPr>
        <w:t>Tür- und</w:t>
      </w:r>
      <w:r w:rsidR="000919EB">
        <w:rPr>
          <w:rFonts w:ascii="NewsGotT" w:hAnsi="NewsGotT"/>
          <w:sz w:val="24"/>
          <w:szCs w:val="24"/>
        </w:rPr>
        <w:t xml:space="preserve"> Wandel</w:t>
      </w:r>
      <w:r w:rsidR="000919EB">
        <w:rPr>
          <w:rFonts w:ascii="NewsGotT" w:hAnsi="NewsGotT"/>
          <w:sz w:val="24"/>
          <w:szCs w:val="24"/>
        </w:rPr>
        <w:t>e</w:t>
      </w:r>
      <w:r w:rsidR="000919EB">
        <w:rPr>
          <w:rFonts w:ascii="NewsGotT" w:hAnsi="NewsGotT"/>
          <w:sz w:val="24"/>
          <w:szCs w:val="24"/>
        </w:rPr>
        <w:t>mente, Seitenteile und Oberlichter</w:t>
      </w:r>
      <w:r w:rsidR="00243822">
        <w:rPr>
          <w:rFonts w:ascii="NewsGotT" w:hAnsi="NewsGotT"/>
          <w:sz w:val="24"/>
          <w:szCs w:val="24"/>
        </w:rPr>
        <w:t xml:space="preserve"> im Bereich der Rauch- und Brandschut</w:t>
      </w:r>
      <w:r w:rsidR="00243822">
        <w:rPr>
          <w:rFonts w:ascii="NewsGotT" w:hAnsi="NewsGotT"/>
          <w:sz w:val="24"/>
          <w:szCs w:val="24"/>
        </w:rPr>
        <w:t>z</w:t>
      </w:r>
      <w:r w:rsidR="00243822">
        <w:rPr>
          <w:rFonts w:ascii="NewsGotT" w:hAnsi="NewsGotT"/>
          <w:sz w:val="24"/>
          <w:szCs w:val="24"/>
        </w:rPr>
        <w:t>abschlüsse</w:t>
      </w:r>
      <w:r w:rsidR="00606189">
        <w:rPr>
          <w:rFonts w:ascii="NewsGotT" w:hAnsi="NewsGotT"/>
          <w:sz w:val="24"/>
          <w:szCs w:val="24"/>
        </w:rPr>
        <w:t>.</w:t>
      </w:r>
      <w:r w:rsidR="000919EB">
        <w:rPr>
          <w:rFonts w:ascii="NewsGotT" w:hAnsi="NewsGotT"/>
          <w:sz w:val="24"/>
          <w:szCs w:val="24"/>
        </w:rPr>
        <w:t xml:space="preserve"> </w:t>
      </w:r>
      <w:r w:rsidR="00243822">
        <w:rPr>
          <w:rFonts w:ascii="NewsGotT" w:hAnsi="NewsGotT"/>
          <w:sz w:val="24"/>
          <w:szCs w:val="24"/>
        </w:rPr>
        <w:t>Dabei erlauben die statischen Eigenschaften unerreicht filigrane Strukturen</w:t>
      </w:r>
      <w:r w:rsidR="00CD7862">
        <w:rPr>
          <w:rFonts w:ascii="NewsGotT" w:hAnsi="NewsGotT"/>
          <w:sz w:val="24"/>
          <w:szCs w:val="24"/>
        </w:rPr>
        <w:t>.</w:t>
      </w:r>
      <w:r w:rsidR="00243822">
        <w:rPr>
          <w:rFonts w:ascii="NewsGotT" w:hAnsi="NewsGotT"/>
          <w:sz w:val="24"/>
          <w:szCs w:val="24"/>
        </w:rPr>
        <w:t xml:space="preserve"> </w:t>
      </w:r>
      <w:r w:rsidR="000919EB">
        <w:rPr>
          <w:rFonts w:ascii="NewsGotT" w:hAnsi="NewsGotT"/>
          <w:sz w:val="24"/>
          <w:szCs w:val="24"/>
        </w:rPr>
        <w:t>Machbar sind</w:t>
      </w:r>
      <w:r w:rsidR="005A7BBE">
        <w:rPr>
          <w:rFonts w:ascii="NewsGotT" w:hAnsi="NewsGotT"/>
          <w:sz w:val="24"/>
          <w:szCs w:val="24"/>
        </w:rPr>
        <w:t xml:space="preserve"> </w:t>
      </w:r>
      <w:r w:rsidR="000919EB">
        <w:rPr>
          <w:rFonts w:ascii="NewsGotT" w:hAnsi="NewsGotT"/>
          <w:sz w:val="24"/>
          <w:szCs w:val="24"/>
        </w:rPr>
        <w:t xml:space="preserve">beispielsweise </w:t>
      </w:r>
      <w:r w:rsidR="005A7BBE">
        <w:rPr>
          <w:rFonts w:ascii="NewsGotT" w:hAnsi="NewsGotT"/>
          <w:sz w:val="24"/>
          <w:szCs w:val="24"/>
        </w:rPr>
        <w:t>Brandschutztü</w:t>
      </w:r>
      <w:r w:rsidR="00D7536C">
        <w:rPr>
          <w:rFonts w:ascii="NewsGotT" w:hAnsi="NewsGotT"/>
          <w:sz w:val="24"/>
          <w:szCs w:val="24"/>
        </w:rPr>
        <w:t>ren gemäß EI30/EI60/EI90 bzw. T30/T60/T90</w:t>
      </w:r>
      <w:r w:rsidR="005A7BBE">
        <w:rPr>
          <w:rFonts w:ascii="NewsGotT" w:hAnsi="NewsGotT"/>
          <w:sz w:val="24"/>
          <w:szCs w:val="24"/>
        </w:rPr>
        <w:t xml:space="preserve"> in Kombination mit Rauchschutzanfo</w:t>
      </w:r>
      <w:r w:rsidR="005A7BBE">
        <w:rPr>
          <w:rFonts w:ascii="NewsGotT" w:hAnsi="NewsGotT"/>
          <w:sz w:val="24"/>
          <w:szCs w:val="24"/>
        </w:rPr>
        <w:t>r</w:t>
      </w:r>
      <w:r w:rsidR="005A7BBE">
        <w:rPr>
          <w:rFonts w:ascii="NewsGotT" w:hAnsi="NewsGotT"/>
          <w:sz w:val="24"/>
          <w:szCs w:val="24"/>
        </w:rPr>
        <w:t xml:space="preserve">derungen </w:t>
      </w:r>
      <w:r w:rsidR="00CD7862">
        <w:rPr>
          <w:rFonts w:ascii="NewsGotT" w:hAnsi="NewsGotT"/>
          <w:sz w:val="24"/>
          <w:szCs w:val="24"/>
        </w:rPr>
        <w:t>und</w:t>
      </w:r>
      <w:r w:rsidR="005A7BBE">
        <w:rPr>
          <w:rFonts w:ascii="NewsGotT" w:hAnsi="NewsGotT"/>
          <w:sz w:val="24"/>
          <w:szCs w:val="24"/>
        </w:rPr>
        <w:t xml:space="preserve"> Brandschutzab</w:t>
      </w:r>
      <w:r w:rsidR="00D7536C">
        <w:rPr>
          <w:rFonts w:ascii="NewsGotT" w:hAnsi="NewsGotT"/>
          <w:sz w:val="24"/>
          <w:szCs w:val="24"/>
        </w:rPr>
        <w:t>schlüsse</w:t>
      </w:r>
      <w:r w:rsidR="004A6C8A">
        <w:rPr>
          <w:rFonts w:ascii="NewsGotT" w:hAnsi="NewsGotT"/>
          <w:sz w:val="24"/>
          <w:szCs w:val="24"/>
        </w:rPr>
        <w:t>n</w:t>
      </w:r>
      <w:r w:rsidR="00D7536C">
        <w:rPr>
          <w:rFonts w:ascii="NewsGotT" w:hAnsi="NewsGotT"/>
          <w:sz w:val="24"/>
          <w:szCs w:val="24"/>
        </w:rPr>
        <w:t xml:space="preserve"> gemäß </w:t>
      </w:r>
      <w:r w:rsidR="005A7BBE">
        <w:rPr>
          <w:rFonts w:ascii="NewsGotT" w:hAnsi="NewsGotT"/>
          <w:sz w:val="24"/>
          <w:szCs w:val="24"/>
        </w:rPr>
        <w:t>EI30/E</w:t>
      </w:r>
      <w:r w:rsidR="00D7536C">
        <w:rPr>
          <w:rFonts w:ascii="NewsGotT" w:hAnsi="NewsGotT"/>
          <w:sz w:val="24"/>
          <w:szCs w:val="24"/>
        </w:rPr>
        <w:t>I60/EI90/EI120 bzw. T30/T60/T90</w:t>
      </w:r>
      <w:r w:rsidR="000919EB">
        <w:rPr>
          <w:rFonts w:ascii="NewsGotT" w:hAnsi="NewsGotT"/>
          <w:sz w:val="24"/>
          <w:szCs w:val="24"/>
        </w:rPr>
        <w:t>.</w:t>
      </w:r>
      <w:r w:rsidR="00350032">
        <w:rPr>
          <w:rFonts w:ascii="NewsGotT" w:hAnsi="NewsGotT"/>
          <w:sz w:val="24"/>
          <w:szCs w:val="24"/>
        </w:rPr>
        <w:t xml:space="preserve"> Aber auch feuerhemmende </w:t>
      </w:r>
      <w:proofErr w:type="spellStart"/>
      <w:r w:rsidR="00350032">
        <w:rPr>
          <w:rFonts w:ascii="NewsGotT" w:hAnsi="NewsGotT"/>
          <w:sz w:val="24"/>
          <w:szCs w:val="24"/>
        </w:rPr>
        <w:t>verblechte</w:t>
      </w:r>
      <w:proofErr w:type="spellEnd"/>
      <w:r w:rsidR="00350032">
        <w:rPr>
          <w:rFonts w:ascii="NewsGotT" w:hAnsi="NewsGotT"/>
          <w:sz w:val="24"/>
          <w:szCs w:val="24"/>
        </w:rPr>
        <w:t xml:space="preserve"> Rohrrahmentüren</w:t>
      </w:r>
      <w:r w:rsidR="00CD7862">
        <w:rPr>
          <w:rFonts w:ascii="NewsGotT" w:hAnsi="NewsGotT"/>
          <w:sz w:val="24"/>
          <w:szCs w:val="24"/>
        </w:rPr>
        <w:t xml:space="preserve"> </w:t>
      </w:r>
      <w:r w:rsidR="009F28DB">
        <w:rPr>
          <w:rFonts w:ascii="NewsGotT" w:hAnsi="NewsGotT"/>
          <w:sz w:val="24"/>
          <w:szCs w:val="24"/>
        </w:rPr>
        <w:t>nach EI30</w:t>
      </w:r>
      <w:r w:rsidR="00350032">
        <w:rPr>
          <w:rFonts w:ascii="NewsGotT" w:hAnsi="NewsGotT"/>
          <w:sz w:val="24"/>
          <w:szCs w:val="24"/>
        </w:rPr>
        <w:t>.</w:t>
      </w:r>
      <w:r w:rsidR="00245AC7">
        <w:rPr>
          <w:rFonts w:ascii="NewsGotT" w:hAnsi="NewsGotT"/>
          <w:sz w:val="24"/>
          <w:szCs w:val="24"/>
        </w:rPr>
        <w:t xml:space="preserve"> </w:t>
      </w:r>
      <w:r w:rsidR="00CD7862">
        <w:rPr>
          <w:rFonts w:ascii="NewsGotT" w:hAnsi="NewsGotT"/>
          <w:sz w:val="24"/>
          <w:szCs w:val="24"/>
        </w:rPr>
        <w:t>G</w:t>
      </w:r>
      <w:r w:rsidR="00245AC7">
        <w:rPr>
          <w:rFonts w:ascii="NewsGotT" w:hAnsi="NewsGotT"/>
          <w:sz w:val="24"/>
          <w:szCs w:val="24"/>
        </w:rPr>
        <w:t xml:space="preserve">eprüft nach neuester europäischer </w:t>
      </w:r>
      <w:r w:rsidR="00CD7862">
        <w:rPr>
          <w:rFonts w:ascii="NewsGotT" w:hAnsi="NewsGotT"/>
          <w:sz w:val="24"/>
          <w:szCs w:val="24"/>
        </w:rPr>
        <w:t>Brandschutzn</w:t>
      </w:r>
      <w:r w:rsidR="00245AC7">
        <w:rPr>
          <w:rFonts w:ascii="NewsGotT" w:hAnsi="NewsGotT"/>
          <w:sz w:val="24"/>
          <w:szCs w:val="24"/>
        </w:rPr>
        <w:t>orm.</w:t>
      </w:r>
      <w:r w:rsidR="00350032">
        <w:rPr>
          <w:rFonts w:ascii="NewsGotT" w:hAnsi="NewsGotT"/>
          <w:sz w:val="24"/>
          <w:szCs w:val="24"/>
        </w:rPr>
        <w:t xml:space="preserve"> In der Praxis überzeugen </w:t>
      </w:r>
      <w:r w:rsidR="00606189">
        <w:rPr>
          <w:rFonts w:ascii="NewsGotT" w:hAnsi="NewsGotT"/>
          <w:sz w:val="24"/>
          <w:szCs w:val="24"/>
        </w:rPr>
        <w:t>die neuen</w:t>
      </w:r>
      <w:r w:rsidR="00350032">
        <w:rPr>
          <w:rFonts w:ascii="NewsGotT" w:hAnsi="NewsGotT"/>
          <w:sz w:val="24"/>
          <w:szCs w:val="24"/>
        </w:rPr>
        <w:t xml:space="preserve"> Edelstahl</w:t>
      </w:r>
      <w:r w:rsidR="00D7536C">
        <w:rPr>
          <w:rFonts w:ascii="NewsGotT" w:hAnsi="NewsGotT"/>
          <w:sz w:val="24"/>
          <w:szCs w:val="24"/>
        </w:rPr>
        <w:t>-T</w:t>
      </w:r>
      <w:r w:rsidR="00350032">
        <w:rPr>
          <w:rFonts w:ascii="NewsGotT" w:hAnsi="NewsGotT"/>
          <w:sz w:val="24"/>
          <w:szCs w:val="24"/>
        </w:rPr>
        <w:t>üren gleichermaßen mit hervorragender Wärmedämmung</w:t>
      </w:r>
      <w:r w:rsidR="00606189">
        <w:rPr>
          <w:rFonts w:ascii="NewsGotT" w:hAnsi="NewsGotT"/>
          <w:sz w:val="24"/>
          <w:szCs w:val="24"/>
        </w:rPr>
        <w:t xml:space="preserve"> – </w:t>
      </w:r>
      <w:r w:rsidR="00D7536C">
        <w:rPr>
          <w:rFonts w:ascii="NewsGotT" w:hAnsi="NewsGotT"/>
          <w:sz w:val="24"/>
          <w:szCs w:val="24"/>
        </w:rPr>
        <w:t xml:space="preserve"> </w:t>
      </w:r>
      <w:r w:rsidR="00245AC7">
        <w:rPr>
          <w:rFonts w:ascii="NewsGotT" w:hAnsi="NewsGotT"/>
          <w:sz w:val="24"/>
          <w:szCs w:val="24"/>
        </w:rPr>
        <w:t>beispielsweise mit einem</w:t>
      </w:r>
      <w:r w:rsidR="00D7536C">
        <w:rPr>
          <w:rFonts w:ascii="NewsGotT" w:hAnsi="NewsGotT"/>
          <w:sz w:val="24"/>
          <w:szCs w:val="24"/>
        </w:rPr>
        <w:t xml:space="preserve"> thermisch getrenn</w:t>
      </w:r>
      <w:r w:rsidR="00245AC7">
        <w:rPr>
          <w:rFonts w:ascii="NewsGotT" w:hAnsi="NewsGotT"/>
          <w:sz w:val="24"/>
          <w:szCs w:val="24"/>
        </w:rPr>
        <w:t>ten</w:t>
      </w:r>
      <w:r w:rsidR="00D7536C">
        <w:rPr>
          <w:rFonts w:ascii="NewsGotT" w:hAnsi="NewsGotT"/>
          <w:sz w:val="24"/>
          <w:szCs w:val="24"/>
        </w:rPr>
        <w:t xml:space="preserve"> System für die Außenanwendung</w:t>
      </w:r>
      <w:r w:rsidR="00350032">
        <w:rPr>
          <w:rFonts w:ascii="NewsGotT" w:hAnsi="NewsGotT"/>
          <w:sz w:val="24"/>
          <w:szCs w:val="24"/>
        </w:rPr>
        <w:t xml:space="preserve"> </w:t>
      </w:r>
      <w:r w:rsidR="00606189">
        <w:rPr>
          <w:rFonts w:ascii="NewsGotT" w:hAnsi="NewsGotT"/>
          <w:sz w:val="24"/>
          <w:szCs w:val="24"/>
        </w:rPr>
        <w:t xml:space="preserve">– </w:t>
      </w:r>
      <w:r w:rsidR="00350032">
        <w:rPr>
          <w:rFonts w:ascii="NewsGotT" w:hAnsi="NewsGotT"/>
          <w:sz w:val="24"/>
          <w:szCs w:val="24"/>
        </w:rPr>
        <w:t xml:space="preserve">und </w:t>
      </w:r>
      <w:r w:rsidR="00D7536C">
        <w:rPr>
          <w:rFonts w:ascii="NewsGotT" w:hAnsi="NewsGotT"/>
          <w:sz w:val="24"/>
          <w:szCs w:val="24"/>
        </w:rPr>
        <w:t>erhöhter Einbruchssicherheit</w:t>
      </w:r>
      <w:r w:rsidR="00245AC7">
        <w:rPr>
          <w:rFonts w:ascii="NewsGotT" w:hAnsi="NewsGotT"/>
          <w:sz w:val="24"/>
          <w:szCs w:val="24"/>
        </w:rPr>
        <w:t xml:space="preserve"> </w:t>
      </w:r>
      <w:proofErr w:type="gramStart"/>
      <w:r w:rsidR="00245AC7">
        <w:rPr>
          <w:rFonts w:ascii="NewsGotT" w:hAnsi="NewsGotT"/>
          <w:sz w:val="24"/>
          <w:szCs w:val="24"/>
        </w:rPr>
        <w:t>( WK</w:t>
      </w:r>
      <w:proofErr w:type="gramEnd"/>
      <w:r w:rsidR="00245AC7">
        <w:rPr>
          <w:rFonts w:ascii="NewsGotT" w:hAnsi="NewsGotT"/>
          <w:sz w:val="24"/>
          <w:szCs w:val="24"/>
        </w:rPr>
        <w:t xml:space="preserve"> 1-3 nach EN</w:t>
      </w:r>
      <w:r w:rsidR="000F12D4">
        <w:rPr>
          <w:rFonts w:ascii="NewsGotT" w:hAnsi="NewsGotT"/>
          <w:sz w:val="24"/>
          <w:szCs w:val="24"/>
        </w:rPr>
        <w:t xml:space="preserve"> 1627- 1630)</w:t>
      </w:r>
      <w:r w:rsidR="00350032">
        <w:rPr>
          <w:rFonts w:ascii="NewsGotT" w:hAnsi="NewsGotT"/>
          <w:sz w:val="24"/>
          <w:szCs w:val="24"/>
        </w:rPr>
        <w:t>, ebenso wie mit hoher S</w:t>
      </w:r>
      <w:r w:rsidR="00D7536C">
        <w:rPr>
          <w:rFonts w:ascii="NewsGotT" w:hAnsi="NewsGotT"/>
          <w:sz w:val="24"/>
          <w:szCs w:val="24"/>
        </w:rPr>
        <w:t>t</w:t>
      </w:r>
      <w:r w:rsidR="00350032">
        <w:rPr>
          <w:rFonts w:ascii="NewsGotT" w:hAnsi="NewsGotT"/>
          <w:sz w:val="24"/>
          <w:szCs w:val="24"/>
        </w:rPr>
        <w:t xml:space="preserve">abilität und </w:t>
      </w:r>
      <w:r w:rsidR="00606189">
        <w:rPr>
          <w:rFonts w:ascii="NewsGotT" w:hAnsi="NewsGotT"/>
          <w:sz w:val="24"/>
          <w:szCs w:val="24"/>
        </w:rPr>
        <w:t>dauer</w:t>
      </w:r>
      <w:r w:rsidR="00CD7862">
        <w:rPr>
          <w:rFonts w:ascii="NewsGotT" w:hAnsi="NewsGotT"/>
          <w:sz w:val="24"/>
          <w:szCs w:val="24"/>
        </w:rPr>
        <w:t>haft</w:t>
      </w:r>
      <w:r w:rsidR="00606189">
        <w:rPr>
          <w:rFonts w:ascii="NewsGotT" w:hAnsi="NewsGotT"/>
          <w:sz w:val="24"/>
          <w:szCs w:val="24"/>
        </w:rPr>
        <w:t xml:space="preserve"> </w:t>
      </w:r>
      <w:r w:rsidR="008C0B76">
        <w:rPr>
          <w:rFonts w:ascii="NewsGotT" w:hAnsi="NewsGotT"/>
          <w:sz w:val="24"/>
          <w:szCs w:val="24"/>
        </w:rPr>
        <w:t>verschlei</w:t>
      </w:r>
      <w:r w:rsidR="008C0B76">
        <w:rPr>
          <w:rFonts w:ascii="NewsGotT" w:hAnsi="NewsGotT"/>
          <w:sz w:val="24"/>
          <w:szCs w:val="24"/>
        </w:rPr>
        <w:t>ß</w:t>
      </w:r>
      <w:r w:rsidR="008C0B76">
        <w:rPr>
          <w:rFonts w:ascii="NewsGotT" w:hAnsi="NewsGotT"/>
          <w:sz w:val="24"/>
          <w:szCs w:val="24"/>
        </w:rPr>
        <w:t>freier</w:t>
      </w:r>
      <w:r w:rsidR="00D7536C">
        <w:rPr>
          <w:rFonts w:ascii="NewsGotT" w:hAnsi="NewsGotT"/>
          <w:sz w:val="24"/>
          <w:szCs w:val="24"/>
        </w:rPr>
        <w:t xml:space="preserve"> </w:t>
      </w:r>
      <w:r w:rsidR="00350032">
        <w:rPr>
          <w:rFonts w:ascii="NewsGotT" w:hAnsi="NewsGotT"/>
          <w:sz w:val="24"/>
          <w:szCs w:val="24"/>
        </w:rPr>
        <w:t>Funktionssicherheit.</w:t>
      </w:r>
    </w:p>
    <w:p w:rsidR="00243822" w:rsidRDefault="00243822" w:rsidP="00E459B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4C61A2" w:rsidRPr="004C61A2" w:rsidRDefault="00245AC7" w:rsidP="00E459BA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Attraktiv und akzentreich</w:t>
      </w:r>
    </w:p>
    <w:p w:rsidR="007543B2" w:rsidRDefault="004043E2" w:rsidP="007543B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Edelstahl-Türen von </w:t>
      </w: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bieten viele Möglichkeiten für eine </w:t>
      </w:r>
      <w:r w:rsidR="006023FC">
        <w:rPr>
          <w:rFonts w:ascii="NewsGotT" w:hAnsi="NewsGotT"/>
          <w:sz w:val="24"/>
          <w:szCs w:val="24"/>
        </w:rPr>
        <w:t>hochwertige, akzent</w:t>
      </w:r>
      <w:r w:rsidR="00CD7862">
        <w:rPr>
          <w:rFonts w:ascii="NewsGotT" w:hAnsi="NewsGotT"/>
          <w:sz w:val="24"/>
          <w:szCs w:val="24"/>
        </w:rPr>
        <w:t>uierte</w:t>
      </w:r>
      <w:r w:rsidR="006023FC">
        <w:rPr>
          <w:rFonts w:ascii="NewsGotT" w:hAnsi="NewsGotT"/>
          <w:sz w:val="24"/>
          <w:szCs w:val="24"/>
        </w:rPr>
        <w:t xml:space="preserve"> Designsprache</w:t>
      </w:r>
      <w:r w:rsidR="00CD7862">
        <w:rPr>
          <w:rFonts w:ascii="NewsGotT" w:hAnsi="NewsGotT"/>
          <w:sz w:val="24"/>
          <w:szCs w:val="24"/>
        </w:rPr>
        <w:t xml:space="preserve"> bis hin ins Detail</w:t>
      </w:r>
      <w:r w:rsidR="006023FC">
        <w:rPr>
          <w:rFonts w:ascii="NewsGotT" w:hAnsi="NewsGotT"/>
          <w:sz w:val="24"/>
          <w:szCs w:val="24"/>
        </w:rPr>
        <w:t xml:space="preserve">. </w:t>
      </w:r>
      <w:r w:rsidR="003D537D">
        <w:rPr>
          <w:rFonts w:ascii="NewsGotT" w:hAnsi="NewsGotT"/>
          <w:sz w:val="24"/>
          <w:szCs w:val="24"/>
        </w:rPr>
        <w:t>Unterschiedliche</w:t>
      </w:r>
      <w:r w:rsidR="006023FC">
        <w:rPr>
          <w:rFonts w:ascii="NewsGotT" w:hAnsi="NewsGotT"/>
          <w:sz w:val="24"/>
          <w:szCs w:val="24"/>
        </w:rPr>
        <w:t>, ausdruc</w:t>
      </w:r>
      <w:r w:rsidR="00C90C9B">
        <w:rPr>
          <w:rFonts w:ascii="NewsGotT" w:hAnsi="NewsGotT"/>
          <w:sz w:val="24"/>
          <w:szCs w:val="24"/>
        </w:rPr>
        <w:t>k</w:t>
      </w:r>
      <w:r w:rsidR="00C90C9B">
        <w:rPr>
          <w:rFonts w:ascii="NewsGotT" w:hAnsi="NewsGotT"/>
          <w:sz w:val="24"/>
          <w:szCs w:val="24"/>
        </w:rPr>
        <w:t>s</w:t>
      </w:r>
      <w:r w:rsidR="006023FC">
        <w:rPr>
          <w:rFonts w:ascii="NewsGotT" w:hAnsi="NewsGotT"/>
          <w:sz w:val="24"/>
          <w:szCs w:val="24"/>
        </w:rPr>
        <w:t xml:space="preserve">starke Oberflächenstrukturen </w:t>
      </w:r>
      <w:r w:rsidR="00582FC9">
        <w:rPr>
          <w:rFonts w:ascii="NewsGotT" w:hAnsi="NewsGotT"/>
          <w:sz w:val="24"/>
          <w:szCs w:val="24"/>
        </w:rPr>
        <w:t xml:space="preserve">mit matten oder glänzenden Flächen </w:t>
      </w:r>
      <w:r w:rsidR="006023FC">
        <w:rPr>
          <w:rFonts w:ascii="NewsGotT" w:hAnsi="NewsGotT"/>
          <w:sz w:val="24"/>
          <w:szCs w:val="24"/>
        </w:rPr>
        <w:t>ermögl</w:t>
      </w:r>
      <w:r w:rsidR="006023FC">
        <w:rPr>
          <w:rFonts w:ascii="NewsGotT" w:hAnsi="NewsGotT"/>
          <w:sz w:val="24"/>
          <w:szCs w:val="24"/>
        </w:rPr>
        <w:t>i</w:t>
      </w:r>
      <w:r w:rsidR="006023FC">
        <w:rPr>
          <w:rFonts w:ascii="NewsGotT" w:hAnsi="NewsGotT"/>
          <w:sz w:val="24"/>
          <w:szCs w:val="24"/>
        </w:rPr>
        <w:t>chen einen ga</w:t>
      </w:r>
      <w:r w:rsidR="003D537D">
        <w:rPr>
          <w:rFonts w:ascii="NewsGotT" w:hAnsi="NewsGotT"/>
          <w:sz w:val="24"/>
          <w:szCs w:val="24"/>
        </w:rPr>
        <w:t>nz individuellen Look</w:t>
      </w:r>
      <w:r w:rsidR="00582FC9">
        <w:rPr>
          <w:rFonts w:ascii="NewsGotT" w:hAnsi="NewsGotT"/>
          <w:sz w:val="24"/>
          <w:szCs w:val="24"/>
        </w:rPr>
        <w:t>.</w:t>
      </w:r>
      <w:r w:rsidR="003D537D">
        <w:rPr>
          <w:rFonts w:ascii="NewsGotT" w:hAnsi="NewsGotT"/>
          <w:sz w:val="24"/>
          <w:szCs w:val="24"/>
        </w:rPr>
        <w:t xml:space="preserve"> </w:t>
      </w:r>
      <w:r w:rsidR="00582FC9">
        <w:rPr>
          <w:rFonts w:ascii="NewsGotT" w:hAnsi="NewsGotT"/>
          <w:sz w:val="24"/>
          <w:szCs w:val="24"/>
        </w:rPr>
        <w:t>Wahlweise als dezent geschliffene Sta</w:t>
      </w:r>
      <w:r w:rsidR="00582FC9">
        <w:rPr>
          <w:rFonts w:ascii="NewsGotT" w:hAnsi="NewsGotT"/>
          <w:sz w:val="24"/>
          <w:szCs w:val="24"/>
        </w:rPr>
        <w:t>n</w:t>
      </w:r>
      <w:r w:rsidR="00582FC9">
        <w:rPr>
          <w:rFonts w:ascii="NewsGotT" w:hAnsi="NewsGotT"/>
          <w:sz w:val="24"/>
          <w:szCs w:val="24"/>
        </w:rPr>
        <w:t xml:space="preserve">dardoberflächen oder auf Kundenwunsch </w:t>
      </w:r>
      <w:r w:rsidR="007543B2">
        <w:rPr>
          <w:rFonts w:ascii="NewsGotT" w:hAnsi="NewsGotT"/>
          <w:sz w:val="24"/>
          <w:szCs w:val="24"/>
        </w:rPr>
        <w:t xml:space="preserve">auch </w:t>
      </w:r>
      <w:r w:rsidR="003D537D">
        <w:rPr>
          <w:rFonts w:ascii="NewsGotT" w:hAnsi="NewsGotT"/>
          <w:sz w:val="24"/>
          <w:szCs w:val="24"/>
        </w:rPr>
        <w:t>blank, gebürstet oder poliert</w:t>
      </w:r>
      <w:r w:rsidR="00582FC9">
        <w:rPr>
          <w:rFonts w:ascii="NewsGotT" w:hAnsi="NewsGotT"/>
          <w:sz w:val="24"/>
          <w:szCs w:val="24"/>
        </w:rPr>
        <w:t>.</w:t>
      </w:r>
      <w:r w:rsidR="003D537D">
        <w:rPr>
          <w:rFonts w:ascii="NewsGotT" w:hAnsi="NewsGotT"/>
          <w:sz w:val="24"/>
          <w:szCs w:val="24"/>
        </w:rPr>
        <w:t xml:space="preserve"> </w:t>
      </w:r>
      <w:r w:rsidR="009F28DB">
        <w:rPr>
          <w:rFonts w:ascii="NewsGotT" w:hAnsi="NewsGotT"/>
          <w:sz w:val="24"/>
          <w:szCs w:val="24"/>
        </w:rPr>
        <w:t>So werden</w:t>
      </w:r>
      <w:r w:rsidR="00582FC9">
        <w:rPr>
          <w:rFonts w:ascii="NewsGotT" w:hAnsi="NewsGotT"/>
          <w:sz w:val="24"/>
          <w:szCs w:val="24"/>
        </w:rPr>
        <w:t xml:space="preserve"> Türprofile zum echten Blickfang</w:t>
      </w:r>
      <w:r w:rsidR="009F28DB">
        <w:rPr>
          <w:rFonts w:ascii="NewsGotT" w:hAnsi="NewsGotT"/>
          <w:sz w:val="24"/>
          <w:szCs w:val="24"/>
        </w:rPr>
        <w:t>.</w:t>
      </w:r>
      <w:r w:rsidR="00582FC9">
        <w:rPr>
          <w:rFonts w:ascii="NewsGotT" w:hAnsi="NewsGotT"/>
          <w:sz w:val="24"/>
          <w:szCs w:val="24"/>
        </w:rPr>
        <w:t xml:space="preserve"> </w:t>
      </w:r>
      <w:r w:rsidR="00BC5AB3">
        <w:rPr>
          <w:rFonts w:ascii="NewsGotT" w:hAnsi="NewsGotT"/>
          <w:sz w:val="24"/>
          <w:szCs w:val="24"/>
        </w:rPr>
        <w:t xml:space="preserve">Formschöne, materialgleiche Schlösser und Beschläge, verdeckt liegende Bänder und </w:t>
      </w:r>
      <w:proofErr w:type="spellStart"/>
      <w:r w:rsidR="00BC5AB3">
        <w:rPr>
          <w:rFonts w:ascii="NewsGotT" w:hAnsi="NewsGotT"/>
          <w:sz w:val="24"/>
          <w:szCs w:val="24"/>
        </w:rPr>
        <w:t>Obe</w:t>
      </w:r>
      <w:r w:rsidR="00CD7862">
        <w:rPr>
          <w:rFonts w:ascii="NewsGotT" w:hAnsi="NewsGotT"/>
          <w:sz w:val="24"/>
          <w:szCs w:val="24"/>
        </w:rPr>
        <w:t>n</w:t>
      </w:r>
      <w:r w:rsidR="00BC5AB3">
        <w:rPr>
          <w:rFonts w:ascii="NewsGotT" w:hAnsi="NewsGotT"/>
          <w:sz w:val="24"/>
          <w:szCs w:val="24"/>
        </w:rPr>
        <w:t>türschliesser</w:t>
      </w:r>
      <w:proofErr w:type="spellEnd"/>
      <w:r w:rsidR="00BC5AB3">
        <w:rPr>
          <w:rFonts w:ascii="NewsGotT" w:hAnsi="NewsGotT"/>
          <w:sz w:val="24"/>
          <w:szCs w:val="24"/>
        </w:rPr>
        <w:t xml:space="preserve"> setzen zusätzliche optische Akzente</w:t>
      </w:r>
      <w:r w:rsidR="00CD7862">
        <w:rPr>
          <w:rFonts w:ascii="NewsGotT" w:hAnsi="NewsGotT"/>
          <w:sz w:val="24"/>
          <w:szCs w:val="24"/>
        </w:rPr>
        <w:t xml:space="preserve"> </w:t>
      </w:r>
      <w:r w:rsidR="00CD7862" w:rsidRPr="00CD7862">
        <w:rPr>
          <w:rFonts w:ascii="NewsGotT" w:hAnsi="NewsGotT"/>
          <w:sz w:val="24"/>
          <w:szCs w:val="24"/>
        </w:rPr>
        <w:t>f</w:t>
      </w:r>
      <w:r w:rsidR="00582FC9" w:rsidRPr="00CD7862">
        <w:rPr>
          <w:rFonts w:ascii="NewsGotT" w:hAnsi="NewsGotT"/>
          <w:sz w:val="24"/>
          <w:szCs w:val="24"/>
        </w:rPr>
        <w:t xml:space="preserve">ür </w:t>
      </w:r>
      <w:r w:rsidR="00606189" w:rsidRPr="00CD7862">
        <w:rPr>
          <w:rFonts w:ascii="NewsGotT" w:hAnsi="NewsGotT"/>
          <w:sz w:val="24"/>
          <w:szCs w:val="24"/>
        </w:rPr>
        <w:t xml:space="preserve">eine </w:t>
      </w:r>
      <w:r w:rsidR="00582FC9" w:rsidRPr="00CD7862">
        <w:rPr>
          <w:rFonts w:ascii="NewsGotT" w:hAnsi="NewsGotT"/>
          <w:sz w:val="24"/>
          <w:szCs w:val="24"/>
        </w:rPr>
        <w:t>prägende Raumgestaltung</w:t>
      </w:r>
      <w:r w:rsidR="00BC5AB3" w:rsidRPr="00CD7862">
        <w:rPr>
          <w:rFonts w:ascii="NewsGotT" w:hAnsi="NewsGotT"/>
          <w:sz w:val="24"/>
          <w:szCs w:val="24"/>
        </w:rPr>
        <w:t xml:space="preserve"> im System</w:t>
      </w:r>
      <w:r w:rsidR="00CD7862">
        <w:rPr>
          <w:rFonts w:ascii="NewsGotT" w:hAnsi="NewsGotT"/>
          <w:sz w:val="24"/>
          <w:szCs w:val="24"/>
        </w:rPr>
        <w:t>.</w:t>
      </w:r>
      <w:r w:rsidR="00CD7862" w:rsidRPr="00CD7862">
        <w:rPr>
          <w:rFonts w:ascii="NewsGotT" w:hAnsi="NewsGotT"/>
          <w:sz w:val="24"/>
          <w:szCs w:val="24"/>
        </w:rPr>
        <w:t xml:space="preserve"> </w:t>
      </w:r>
      <w:r w:rsidR="007543B2">
        <w:rPr>
          <w:rFonts w:ascii="NewsGotT" w:hAnsi="NewsGotT"/>
          <w:sz w:val="24"/>
          <w:szCs w:val="24"/>
        </w:rPr>
        <w:t>Modernste Fertigung und erstklassi</w:t>
      </w:r>
      <w:r w:rsidR="00C90C9B">
        <w:rPr>
          <w:rFonts w:ascii="NewsGotT" w:hAnsi="NewsGotT"/>
          <w:sz w:val="24"/>
          <w:szCs w:val="24"/>
        </w:rPr>
        <w:t>g</w:t>
      </w:r>
      <w:r w:rsidR="007543B2">
        <w:rPr>
          <w:rFonts w:ascii="NewsGotT" w:hAnsi="NewsGotT"/>
          <w:sz w:val="24"/>
          <w:szCs w:val="24"/>
        </w:rPr>
        <w:t>e Verarbeitung garantieren eine umfassende Funktionalität, dauerhaften Werterhalt und einfache Pflege.</w:t>
      </w:r>
      <w:r w:rsidR="009F28DB" w:rsidRPr="009F28DB">
        <w:rPr>
          <w:rFonts w:ascii="NewsGotT" w:hAnsi="NewsGotT"/>
          <w:sz w:val="24"/>
          <w:szCs w:val="24"/>
        </w:rPr>
        <w:t xml:space="preserve"> </w:t>
      </w:r>
      <w:r w:rsidR="009F28DB">
        <w:rPr>
          <w:rFonts w:ascii="NewsGotT" w:hAnsi="NewsGotT"/>
          <w:sz w:val="24"/>
          <w:szCs w:val="24"/>
        </w:rPr>
        <w:t xml:space="preserve">So bieten </w:t>
      </w:r>
      <w:r w:rsidR="00C90C9B">
        <w:rPr>
          <w:rFonts w:ascii="NewsGotT" w:hAnsi="NewsGotT"/>
          <w:sz w:val="24"/>
          <w:szCs w:val="24"/>
        </w:rPr>
        <w:t xml:space="preserve">das </w:t>
      </w:r>
      <w:r w:rsidR="00F2794A">
        <w:rPr>
          <w:rFonts w:ascii="NewsGotT" w:hAnsi="NewsGotT"/>
          <w:sz w:val="24"/>
          <w:szCs w:val="24"/>
        </w:rPr>
        <w:t>Edelstahl</w:t>
      </w:r>
      <w:r w:rsidR="00C90C9B">
        <w:rPr>
          <w:rFonts w:ascii="NewsGotT" w:hAnsi="NewsGotT"/>
          <w:sz w:val="24"/>
          <w:szCs w:val="24"/>
        </w:rPr>
        <w:t>-</w:t>
      </w:r>
      <w:r w:rsidR="00F2794A">
        <w:rPr>
          <w:rFonts w:ascii="NewsGotT" w:hAnsi="NewsGotT"/>
          <w:sz w:val="24"/>
          <w:szCs w:val="24"/>
        </w:rPr>
        <w:t xml:space="preserve">Profilrahmensystem </w:t>
      </w:r>
      <w:r w:rsidR="009F28DB">
        <w:rPr>
          <w:rFonts w:ascii="NewsGotT" w:hAnsi="NewsGotT"/>
          <w:sz w:val="24"/>
          <w:szCs w:val="24"/>
        </w:rPr>
        <w:t xml:space="preserve">von </w:t>
      </w:r>
      <w:proofErr w:type="spellStart"/>
      <w:r w:rsidR="009F28DB">
        <w:rPr>
          <w:rFonts w:ascii="NewsGotT" w:hAnsi="NewsGotT"/>
          <w:sz w:val="24"/>
          <w:szCs w:val="24"/>
        </w:rPr>
        <w:t>Novoferm</w:t>
      </w:r>
      <w:proofErr w:type="spellEnd"/>
      <w:r w:rsidR="009F28DB">
        <w:rPr>
          <w:rFonts w:ascii="NewsGotT" w:hAnsi="NewsGotT"/>
          <w:sz w:val="24"/>
          <w:szCs w:val="24"/>
        </w:rPr>
        <w:t xml:space="preserve"> für jede Anforderung die richtige Lösung.</w:t>
      </w:r>
    </w:p>
    <w:p w:rsidR="00582FC9" w:rsidRDefault="00582FC9" w:rsidP="00E459B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87391E" w:rsidRDefault="0087391E" w:rsidP="00695A7C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EE6E03" w:rsidRDefault="00EE6E03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  <w:r>
        <w:rPr>
          <w:rFonts w:ascii="NewsGotT" w:hAnsi="NewsGotT"/>
          <w:noProof/>
          <w:sz w:val="24"/>
          <w:szCs w:val="24"/>
        </w:rPr>
        <w:lastRenderedPageBreak/>
        <w:drawing>
          <wp:inline distT="0" distB="0" distL="0" distR="0">
            <wp:extent cx="2286000" cy="17532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Edelstahltuer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672" cy="17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03" w:rsidRDefault="00EE6E03" w:rsidP="00D30C6A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EE6E03">
        <w:rPr>
          <w:rFonts w:ascii="NewsGotT" w:hAnsi="NewsGotT"/>
          <w:i/>
          <w:sz w:val="24"/>
          <w:szCs w:val="24"/>
        </w:rPr>
        <w:t>Neue, formschöne Profilrahmensysteme aus Edelstahl v</w:t>
      </w:r>
      <w:r>
        <w:rPr>
          <w:rFonts w:ascii="NewsGotT" w:hAnsi="NewsGotT"/>
          <w:i/>
          <w:sz w:val="24"/>
          <w:szCs w:val="24"/>
        </w:rPr>
        <w:t xml:space="preserve">on </w:t>
      </w:r>
      <w:proofErr w:type="spellStart"/>
      <w:r>
        <w:rPr>
          <w:rFonts w:ascii="NewsGotT" w:hAnsi="NewsGotT"/>
          <w:i/>
          <w:sz w:val="24"/>
          <w:szCs w:val="24"/>
        </w:rPr>
        <w:t>Novoferm</w:t>
      </w:r>
      <w:proofErr w:type="spellEnd"/>
      <w:r>
        <w:rPr>
          <w:rFonts w:ascii="NewsGotT" w:hAnsi="NewsGotT"/>
          <w:i/>
          <w:sz w:val="24"/>
          <w:szCs w:val="24"/>
        </w:rPr>
        <w:t>.</w:t>
      </w:r>
    </w:p>
    <w:p w:rsidR="00EE6E03" w:rsidRDefault="00EE6E03" w:rsidP="00D30C6A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EE6E03" w:rsidRPr="00EE6E03" w:rsidRDefault="00EE6E03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drawing>
          <wp:inline distT="0" distB="0" distL="0" distR="0">
            <wp:extent cx="2286000" cy="1859795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Edelstahltuer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221" cy="186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3B" w:rsidRPr="00EE6E03" w:rsidRDefault="00EE6E03" w:rsidP="00EE6E03">
      <w:pPr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EE6E03">
        <w:rPr>
          <w:rFonts w:ascii="NewsGotT" w:hAnsi="NewsGotT"/>
          <w:i/>
          <w:sz w:val="24"/>
          <w:szCs w:val="24"/>
        </w:rPr>
        <w:t xml:space="preserve">Ein effektvoller Blickfang: Die neuen Edelstahl-Profilrahmensysteme von </w:t>
      </w:r>
      <w:proofErr w:type="spellStart"/>
      <w:r w:rsidRPr="00EE6E03">
        <w:rPr>
          <w:rFonts w:ascii="NewsGotT" w:hAnsi="NewsGotT"/>
          <w:i/>
          <w:sz w:val="24"/>
          <w:szCs w:val="24"/>
        </w:rPr>
        <w:t>N</w:t>
      </w:r>
      <w:r w:rsidRPr="00EE6E03">
        <w:rPr>
          <w:rFonts w:ascii="NewsGotT" w:hAnsi="NewsGotT"/>
          <w:i/>
          <w:sz w:val="24"/>
          <w:szCs w:val="24"/>
        </w:rPr>
        <w:t>o</w:t>
      </w:r>
      <w:r w:rsidRPr="00EE6E03">
        <w:rPr>
          <w:rFonts w:ascii="NewsGotT" w:hAnsi="NewsGotT"/>
          <w:i/>
          <w:sz w:val="24"/>
          <w:szCs w:val="24"/>
        </w:rPr>
        <w:t>voferm</w:t>
      </w:r>
      <w:proofErr w:type="spellEnd"/>
      <w:r w:rsidRPr="00EE6E03">
        <w:rPr>
          <w:rFonts w:ascii="NewsGotT" w:hAnsi="NewsGotT"/>
          <w:i/>
          <w:sz w:val="24"/>
          <w:szCs w:val="24"/>
        </w:rPr>
        <w:t xml:space="preserve"> mit ihrer filigranen Optik und hohen Transparenz.</w:t>
      </w:r>
    </w:p>
    <w:p w:rsidR="00EE6E03" w:rsidRPr="007B3A87" w:rsidRDefault="00EE6E03" w:rsidP="00D30C6A">
      <w:pPr>
        <w:spacing w:line="312" w:lineRule="auto"/>
        <w:ind w:left="57" w:right="2381"/>
        <w:jc w:val="both"/>
        <w:rPr>
          <w:rFonts w:ascii="NewsGotT" w:hAnsi="NewsGotT"/>
          <w:sz w:val="22"/>
          <w:szCs w:val="22"/>
        </w:rPr>
      </w:pPr>
    </w:p>
    <w:p w:rsidR="00EE6E03" w:rsidRPr="007B3A87" w:rsidRDefault="00EE6E03" w:rsidP="00D30C6A">
      <w:pPr>
        <w:spacing w:line="312" w:lineRule="auto"/>
        <w:ind w:left="57" w:right="2381"/>
        <w:jc w:val="both"/>
        <w:rPr>
          <w:rFonts w:ascii="NewsGotT" w:hAnsi="NewsGotT"/>
          <w:sz w:val="22"/>
          <w:szCs w:val="22"/>
        </w:rPr>
      </w:pPr>
    </w:p>
    <w:p w:rsidR="00042507" w:rsidRDefault="00706E1C" w:rsidP="005C26F2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6B363B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 w:rsidR="00253A2C"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 w:rsidR="00966B6F"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 w:rsidR="00042507">
        <w:rPr>
          <w:rFonts w:ascii="NewsGotT" w:hAnsi="NewsGotT"/>
          <w:sz w:val="24"/>
          <w:szCs w:val="24"/>
        </w:rPr>
        <w:t xml:space="preserve">: </w:t>
      </w:r>
      <w:hyperlink r:id="rId11" w:history="1">
        <w:r w:rsidR="00042507"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 w:rsidR="00042507">
        <w:rPr>
          <w:rFonts w:ascii="NewsGotT" w:hAnsi="NewsGotT"/>
          <w:sz w:val="24"/>
          <w:szCs w:val="24"/>
        </w:rPr>
        <w:t xml:space="preserve">  </w:t>
      </w:r>
      <w:r w:rsidR="00815BC5" w:rsidRPr="009D7CAF">
        <w:rPr>
          <w:rFonts w:ascii="Arial" w:hAnsi="Arial" w:cs="Arial"/>
          <w:color w:val="FF0000"/>
          <w:sz w:val="24"/>
          <w:szCs w:val="24"/>
        </w:rPr>
        <w:t>►</w:t>
      </w:r>
      <w:r w:rsidR="00042507">
        <w:rPr>
          <w:rFonts w:ascii="NewsGotT" w:hAnsi="NewsGotT"/>
          <w:sz w:val="24"/>
          <w:szCs w:val="24"/>
        </w:rPr>
        <w:t xml:space="preserve"> Ordner: BAU</w:t>
      </w:r>
    </w:p>
    <w:p w:rsidR="00706E1C" w:rsidRPr="007B3A87" w:rsidRDefault="00873963" w:rsidP="00346B37">
      <w:pPr>
        <w:spacing w:line="312" w:lineRule="auto"/>
        <w:ind w:left="57" w:right="2381"/>
        <w:rPr>
          <w:rFonts w:ascii="NewsGotT" w:hAnsi="NewsGotT"/>
          <w:sz w:val="22"/>
          <w:szCs w:val="22"/>
        </w:rPr>
      </w:pPr>
      <w:r w:rsidRPr="00042507">
        <w:rPr>
          <w:rFonts w:ascii="NewsGotT" w:hAnsi="NewsGotT"/>
          <w:sz w:val="24"/>
          <w:szCs w:val="24"/>
        </w:rPr>
        <w:t xml:space="preserve"> </w:t>
      </w:r>
    </w:p>
    <w:p w:rsidR="00E25DF7" w:rsidRDefault="00B463FA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7B3A87" w:rsidRPr="007B3A87" w:rsidRDefault="007B3A87" w:rsidP="00D30C6A">
      <w:pPr>
        <w:spacing w:line="312" w:lineRule="auto"/>
        <w:ind w:left="57" w:right="2381"/>
        <w:jc w:val="both"/>
        <w:rPr>
          <w:rFonts w:ascii="NewsGotT" w:hAnsi="NewsGotT"/>
          <w:sz w:val="22"/>
          <w:szCs w:val="22"/>
        </w:rPr>
      </w:pPr>
      <w:r w:rsidRPr="007B3A87">
        <w:rPr>
          <w:rFonts w:ascii="NewsGotT" w:hAnsi="NewsGotT"/>
          <w:sz w:val="22"/>
          <w:szCs w:val="22"/>
        </w:rPr>
        <w:br/>
      </w:r>
    </w:p>
    <w:p w:rsidR="007B3A87" w:rsidRPr="007B3A87" w:rsidRDefault="007B3A87" w:rsidP="007B3A87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7B3A87">
        <w:rPr>
          <w:rFonts w:ascii="NewsGotT" w:hAnsi="NewsGotT"/>
          <w:b/>
          <w:sz w:val="24"/>
          <w:szCs w:val="24"/>
        </w:rPr>
        <w:t>Kontakt für die Redaktion</w:t>
      </w:r>
    </w:p>
    <w:p w:rsidR="007B3A87" w:rsidRPr="002B6B37" w:rsidRDefault="007B3A87" w:rsidP="007B3A87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Novoferm</w:t>
      </w:r>
      <w:proofErr w:type="spellEnd"/>
      <w:r w:rsidRPr="002B6B37">
        <w:rPr>
          <w:rFonts w:ascii="NewsGotT" w:hAnsi="NewsGotT"/>
          <w:sz w:val="24"/>
          <w:szCs w:val="24"/>
        </w:rPr>
        <w:t xml:space="preserve"> Vertriebs GmbH</w:t>
      </w:r>
    </w:p>
    <w:p w:rsidR="007B3A87" w:rsidRPr="002B6B37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:rsidR="007B3A87" w:rsidRPr="002B6B37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Schüttensteiner</w:t>
      </w:r>
      <w:proofErr w:type="spellEnd"/>
      <w:r w:rsidRPr="002B6B37">
        <w:rPr>
          <w:rFonts w:ascii="NewsGotT" w:hAnsi="NewsGotT"/>
          <w:sz w:val="24"/>
          <w:szCs w:val="24"/>
        </w:rPr>
        <w:t xml:space="preserve"> Straße 26</w:t>
      </w:r>
    </w:p>
    <w:p w:rsidR="007B3A87" w:rsidRPr="00E9721E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E9721E">
        <w:rPr>
          <w:rFonts w:ascii="NewsGotT" w:hAnsi="NewsGotT"/>
          <w:sz w:val="24"/>
          <w:szCs w:val="24"/>
        </w:rPr>
        <w:t>46419 Isselburg (Werth)</w:t>
      </w:r>
    </w:p>
    <w:p w:rsidR="007B3A87" w:rsidRPr="008839E8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8839E8">
        <w:rPr>
          <w:rFonts w:ascii="NewsGotT" w:hAnsi="NewsGotT"/>
          <w:sz w:val="24"/>
          <w:szCs w:val="24"/>
          <w:lang w:val="en-US"/>
        </w:rPr>
        <w:t>Tel.</w:t>
      </w:r>
      <w:proofErr w:type="gramEnd"/>
      <w:r w:rsidRPr="008839E8">
        <w:rPr>
          <w:rFonts w:ascii="NewsGotT" w:hAnsi="NewsGotT"/>
          <w:sz w:val="24"/>
          <w:szCs w:val="24"/>
          <w:lang w:val="en-US"/>
        </w:rPr>
        <w:t xml:space="preserve">  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8839E8">
        <w:rPr>
          <w:rFonts w:ascii="NewsGotT" w:hAnsi="NewsGotT"/>
          <w:sz w:val="24"/>
          <w:szCs w:val="24"/>
          <w:lang w:val="en-US"/>
        </w:rPr>
        <w:t>4 35</w:t>
      </w:r>
    </w:p>
    <w:p w:rsidR="007B3A87" w:rsidRPr="002B6B37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Fax.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6 00 4 35</w:t>
      </w:r>
    </w:p>
    <w:p w:rsidR="007B3A87" w:rsidRPr="007B3A87" w:rsidRDefault="007B3A87" w:rsidP="007B3A87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Mail.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</w:t>
      </w:r>
      <w:hyperlink r:id="rId12" w:history="1">
        <w:r w:rsidRPr="002B6B37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sectPr w:rsidR="007B3A87" w:rsidRPr="007B3A87" w:rsidSect="00A81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4D" w:rsidRDefault="0032444D">
      <w:r>
        <w:separator/>
      </w:r>
    </w:p>
  </w:endnote>
  <w:endnote w:type="continuationSeparator" w:id="0">
    <w:p w:rsidR="0032444D" w:rsidRDefault="003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Pr="00562D95" w:rsidRDefault="00570910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4D" w:rsidRDefault="0032444D">
      <w:r>
        <w:separator/>
      </w:r>
    </w:p>
  </w:footnote>
  <w:footnote w:type="continuationSeparator" w:id="0">
    <w:p w:rsidR="0032444D" w:rsidRDefault="0032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70910" w:rsidRDefault="00570910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955F38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570910" w:rsidRDefault="00570910">
    <w:pPr>
      <w:pStyle w:val="Kopfzeile"/>
    </w:pPr>
  </w:p>
  <w:p w:rsidR="00570910" w:rsidRDefault="005709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910" w:rsidRDefault="00570910" w:rsidP="00005880">
    <w:pPr>
      <w:pStyle w:val="Kopfzeile"/>
      <w:jc w:val="center"/>
      <w:rPr>
        <w:rStyle w:val="Seitenzahl"/>
      </w:rPr>
    </w:pPr>
  </w:p>
  <w:p w:rsidR="00570910" w:rsidRDefault="00570910" w:rsidP="00005880">
    <w:pPr>
      <w:pStyle w:val="Kopfzeile"/>
      <w:rPr>
        <w:rStyle w:val="Seitenzahl"/>
      </w:rPr>
    </w:pPr>
  </w:p>
  <w:p w:rsidR="00570910" w:rsidRDefault="00570910" w:rsidP="00005880">
    <w:pPr>
      <w:pStyle w:val="Kopfzeile"/>
      <w:rPr>
        <w:rStyle w:val="Seitenzahl"/>
      </w:rPr>
    </w:pPr>
  </w:p>
  <w:p w:rsidR="00570910" w:rsidRDefault="00570910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570910" w:rsidRPr="00005880" w:rsidRDefault="0057091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570910" w:rsidRDefault="00570910">
    <w:pPr>
      <w:pStyle w:val="Kopfzeile"/>
      <w:rPr>
        <w:rStyle w:val="Seitenzahl"/>
      </w:rPr>
    </w:pPr>
  </w:p>
  <w:p w:rsidR="00570910" w:rsidRDefault="005709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45A"/>
    <w:rsid w:val="00037B39"/>
    <w:rsid w:val="00041115"/>
    <w:rsid w:val="00041CED"/>
    <w:rsid w:val="00042507"/>
    <w:rsid w:val="00043509"/>
    <w:rsid w:val="0005797B"/>
    <w:rsid w:val="00060255"/>
    <w:rsid w:val="00061A7D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6424"/>
    <w:rsid w:val="00087B5F"/>
    <w:rsid w:val="000916A1"/>
    <w:rsid w:val="000919EB"/>
    <w:rsid w:val="00091A3E"/>
    <w:rsid w:val="00091ED0"/>
    <w:rsid w:val="00092175"/>
    <w:rsid w:val="000924BD"/>
    <w:rsid w:val="000949A6"/>
    <w:rsid w:val="00097BCC"/>
    <w:rsid w:val="000A075C"/>
    <w:rsid w:val="000A1563"/>
    <w:rsid w:val="000A1ED3"/>
    <w:rsid w:val="000A3221"/>
    <w:rsid w:val="000B0576"/>
    <w:rsid w:val="000B2AED"/>
    <w:rsid w:val="000B7B1B"/>
    <w:rsid w:val="000C4CD7"/>
    <w:rsid w:val="000C5A06"/>
    <w:rsid w:val="000C5E0D"/>
    <w:rsid w:val="000C6049"/>
    <w:rsid w:val="000C783C"/>
    <w:rsid w:val="000D33F0"/>
    <w:rsid w:val="000D5113"/>
    <w:rsid w:val="000E2E75"/>
    <w:rsid w:val="000E3DA9"/>
    <w:rsid w:val="000E47A5"/>
    <w:rsid w:val="000E4892"/>
    <w:rsid w:val="000E7D4E"/>
    <w:rsid w:val="000F03DB"/>
    <w:rsid w:val="000F0A97"/>
    <w:rsid w:val="000F12D4"/>
    <w:rsid w:val="000F2F7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5FC"/>
    <w:rsid w:val="00153EB9"/>
    <w:rsid w:val="001540CF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370B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D558D"/>
    <w:rsid w:val="001E1184"/>
    <w:rsid w:val="001E2DE7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2522"/>
    <w:rsid w:val="002164BB"/>
    <w:rsid w:val="00221C46"/>
    <w:rsid w:val="00223D7C"/>
    <w:rsid w:val="00224969"/>
    <w:rsid w:val="00225552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8DA"/>
    <w:rsid w:val="002417AA"/>
    <w:rsid w:val="0024218B"/>
    <w:rsid w:val="00243822"/>
    <w:rsid w:val="00243BC3"/>
    <w:rsid w:val="00244024"/>
    <w:rsid w:val="00244DAF"/>
    <w:rsid w:val="0024567A"/>
    <w:rsid w:val="00245AC7"/>
    <w:rsid w:val="00246407"/>
    <w:rsid w:val="00246AAF"/>
    <w:rsid w:val="002473E5"/>
    <w:rsid w:val="00247747"/>
    <w:rsid w:val="00247815"/>
    <w:rsid w:val="002513F6"/>
    <w:rsid w:val="002532A2"/>
    <w:rsid w:val="00253A2C"/>
    <w:rsid w:val="00253EBD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5992"/>
    <w:rsid w:val="00275D15"/>
    <w:rsid w:val="00276B02"/>
    <w:rsid w:val="00277B93"/>
    <w:rsid w:val="00277E08"/>
    <w:rsid w:val="00280F4C"/>
    <w:rsid w:val="0028141C"/>
    <w:rsid w:val="00282968"/>
    <w:rsid w:val="0028634C"/>
    <w:rsid w:val="00286EDE"/>
    <w:rsid w:val="002909EA"/>
    <w:rsid w:val="00290CD4"/>
    <w:rsid w:val="00291C6F"/>
    <w:rsid w:val="00294652"/>
    <w:rsid w:val="00295A3B"/>
    <w:rsid w:val="002964C1"/>
    <w:rsid w:val="00297AA6"/>
    <w:rsid w:val="002A02B8"/>
    <w:rsid w:val="002A0592"/>
    <w:rsid w:val="002A18FE"/>
    <w:rsid w:val="002A1F73"/>
    <w:rsid w:val="002A480E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0A34"/>
    <w:rsid w:val="002E2DE4"/>
    <w:rsid w:val="002E2FC8"/>
    <w:rsid w:val="002E3C49"/>
    <w:rsid w:val="002E52C7"/>
    <w:rsid w:val="002E69DA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0B49"/>
    <w:rsid w:val="00301A57"/>
    <w:rsid w:val="0030225E"/>
    <w:rsid w:val="003053AD"/>
    <w:rsid w:val="0031271A"/>
    <w:rsid w:val="0031346F"/>
    <w:rsid w:val="00314C6B"/>
    <w:rsid w:val="003150FB"/>
    <w:rsid w:val="003235F6"/>
    <w:rsid w:val="0032372C"/>
    <w:rsid w:val="0032422F"/>
    <w:rsid w:val="0032444D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4B1"/>
    <w:rsid w:val="00341C10"/>
    <w:rsid w:val="00342EEA"/>
    <w:rsid w:val="003448D1"/>
    <w:rsid w:val="00344F44"/>
    <w:rsid w:val="003456B6"/>
    <w:rsid w:val="00346B37"/>
    <w:rsid w:val="00347B00"/>
    <w:rsid w:val="00350032"/>
    <w:rsid w:val="003563E1"/>
    <w:rsid w:val="00357FF1"/>
    <w:rsid w:val="003601B7"/>
    <w:rsid w:val="00360317"/>
    <w:rsid w:val="00360A64"/>
    <w:rsid w:val="00360FDF"/>
    <w:rsid w:val="00361A18"/>
    <w:rsid w:val="00361EA1"/>
    <w:rsid w:val="00362C0F"/>
    <w:rsid w:val="00362C17"/>
    <w:rsid w:val="00370B96"/>
    <w:rsid w:val="00370DB9"/>
    <w:rsid w:val="003715CE"/>
    <w:rsid w:val="0037316A"/>
    <w:rsid w:val="003746C6"/>
    <w:rsid w:val="00376244"/>
    <w:rsid w:val="00377930"/>
    <w:rsid w:val="00382680"/>
    <w:rsid w:val="003828E8"/>
    <w:rsid w:val="003852A7"/>
    <w:rsid w:val="00385B44"/>
    <w:rsid w:val="0039021A"/>
    <w:rsid w:val="00390A2F"/>
    <w:rsid w:val="00391180"/>
    <w:rsid w:val="003920F7"/>
    <w:rsid w:val="00392754"/>
    <w:rsid w:val="00395E55"/>
    <w:rsid w:val="003964F2"/>
    <w:rsid w:val="00397AED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C044B"/>
    <w:rsid w:val="003C4D33"/>
    <w:rsid w:val="003D222E"/>
    <w:rsid w:val="003D2CE2"/>
    <w:rsid w:val="003D537D"/>
    <w:rsid w:val="003D696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EFE"/>
    <w:rsid w:val="0040231C"/>
    <w:rsid w:val="004023D2"/>
    <w:rsid w:val="004043E2"/>
    <w:rsid w:val="00404710"/>
    <w:rsid w:val="004047D3"/>
    <w:rsid w:val="00404E56"/>
    <w:rsid w:val="004062DC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4E7F"/>
    <w:rsid w:val="0043706E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821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084C"/>
    <w:rsid w:val="00484BA5"/>
    <w:rsid w:val="004864D8"/>
    <w:rsid w:val="00490DD6"/>
    <w:rsid w:val="00492C0C"/>
    <w:rsid w:val="00493244"/>
    <w:rsid w:val="004973B0"/>
    <w:rsid w:val="0049751A"/>
    <w:rsid w:val="004A3556"/>
    <w:rsid w:val="004A3697"/>
    <w:rsid w:val="004A47D4"/>
    <w:rsid w:val="004A54E8"/>
    <w:rsid w:val="004A5D72"/>
    <w:rsid w:val="004A6C8A"/>
    <w:rsid w:val="004A7505"/>
    <w:rsid w:val="004A7F58"/>
    <w:rsid w:val="004A7F5A"/>
    <w:rsid w:val="004C08A3"/>
    <w:rsid w:val="004C1B00"/>
    <w:rsid w:val="004C28B3"/>
    <w:rsid w:val="004C32BB"/>
    <w:rsid w:val="004C33F1"/>
    <w:rsid w:val="004C470B"/>
    <w:rsid w:val="004C61A2"/>
    <w:rsid w:val="004D0DFD"/>
    <w:rsid w:val="004D36C9"/>
    <w:rsid w:val="004D37CB"/>
    <w:rsid w:val="004D39BE"/>
    <w:rsid w:val="004D3D2B"/>
    <w:rsid w:val="004D3EA9"/>
    <w:rsid w:val="004D5221"/>
    <w:rsid w:val="004D6276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0776B"/>
    <w:rsid w:val="00511723"/>
    <w:rsid w:val="005136FE"/>
    <w:rsid w:val="00513FE1"/>
    <w:rsid w:val="0051407E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30BE"/>
    <w:rsid w:val="005444BD"/>
    <w:rsid w:val="00544BD9"/>
    <w:rsid w:val="00545FAD"/>
    <w:rsid w:val="0054767C"/>
    <w:rsid w:val="0054799A"/>
    <w:rsid w:val="005502BF"/>
    <w:rsid w:val="00551AC2"/>
    <w:rsid w:val="005522E7"/>
    <w:rsid w:val="00553701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3A6"/>
    <w:rsid w:val="00562D95"/>
    <w:rsid w:val="005653ED"/>
    <w:rsid w:val="00565B32"/>
    <w:rsid w:val="0056699B"/>
    <w:rsid w:val="00566E91"/>
    <w:rsid w:val="00567CF3"/>
    <w:rsid w:val="00570910"/>
    <w:rsid w:val="00572767"/>
    <w:rsid w:val="005728A9"/>
    <w:rsid w:val="005729B8"/>
    <w:rsid w:val="00576840"/>
    <w:rsid w:val="00577458"/>
    <w:rsid w:val="00580046"/>
    <w:rsid w:val="00580D16"/>
    <w:rsid w:val="00581D5B"/>
    <w:rsid w:val="005821D6"/>
    <w:rsid w:val="00582FC9"/>
    <w:rsid w:val="00583919"/>
    <w:rsid w:val="00583E53"/>
    <w:rsid w:val="00584071"/>
    <w:rsid w:val="005865E3"/>
    <w:rsid w:val="005878E2"/>
    <w:rsid w:val="005939E0"/>
    <w:rsid w:val="00595AC4"/>
    <w:rsid w:val="00595CDC"/>
    <w:rsid w:val="00595DA6"/>
    <w:rsid w:val="005A1B3A"/>
    <w:rsid w:val="005A3B6F"/>
    <w:rsid w:val="005A464D"/>
    <w:rsid w:val="005A5387"/>
    <w:rsid w:val="005A7BBE"/>
    <w:rsid w:val="005B3B4B"/>
    <w:rsid w:val="005B7030"/>
    <w:rsid w:val="005B73C2"/>
    <w:rsid w:val="005C003C"/>
    <w:rsid w:val="005C07B6"/>
    <w:rsid w:val="005C0CC8"/>
    <w:rsid w:val="005C26F2"/>
    <w:rsid w:val="005C4C7C"/>
    <w:rsid w:val="005C6EC1"/>
    <w:rsid w:val="005C771A"/>
    <w:rsid w:val="005D0552"/>
    <w:rsid w:val="005D07C3"/>
    <w:rsid w:val="005D1028"/>
    <w:rsid w:val="005D375A"/>
    <w:rsid w:val="005D3BC1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5F5B9D"/>
    <w:rsid w:val="00601FDA"/>
    <w:rsid w:val="006023FC"/>
    <w:rsid w:val="0060273F"/>
    <w:rsid w:val="00602821"/>
    <w:rsid w:val="00604CEF"/>
    <w:rsid w:val="00606189"/>
    <w:rsid w:val="00606CE6"/>
    <w:rsid w:val="00606DB9"/>
    <w:rsid w:val="006075AB"/>
    <w:rsid w:val="00607689"/>
    <w:rsid w:val="00607F15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13"/>
    <w:rsid w:val="00631C9A"/>
    <w:rsid w:val="00634A19"/>
    <w:rsid w:val="00636209"/>
    <w:rsid w:val="00636816"/>
    <w:rsid w:val="0063716E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0440"/>
    <w:rsid w:val="006628C6"/>
    <w:rsid w:val="0066352E"/>
    <w:rsid w:val="0066559F"/>
    <w:rsid w:val="00667554"/>
    <w:rsid w:val="00667817"/>
    <w:rsid w:val="00671059"/>
    <w:rsid w:val="0067512D"/>
    <w:rsid w:val="00676410"/>
    <w:rsid w:val="006764C4"/>
    <w:rsid w:val="00676B2F"/>
    <w:rsid w:val="0068100F"/>
    <w:rsid w:val="00682372"/>
    <w:rsid w:val="00683CA2"/>
    <w:rsid w:val="00685FD5"/>
    <w:rsid w:val="00686BF3"/>
    <w:rsid w:val="00690094"/>
    <w:rsid w:val="006902EF"/>
    <w:rsid w:val="00691D28"/>
    <w:rsid w:val="006927BB"/>
    <w:rsid w:val="006931C6"/>
    <w:rsid w:val="00693FD0"/>
    <w:rsid w:val="00694D5B"/>
    <w:rsid w:val="00695A7C"/>
    <w:rsid w:val="00695BA3"/>
    <w:rsid w:val="00695D50"/>
    <w:rsid w:val="006961FD"/>
    <w:rsid w:val="00697E40"/>
    <w:rsid w:val="006A0470"/>
    <w:rsid w:val="006A04D9"/>
    <w:rsid w:val="006A08E7"/>
    <w:rsid w:val="006A1A63"/>
    <w:rsid w:val="006A6F99"/>
    <w:rsid w:val="006B1619"/>
    <w:rsid w:val="006B17B2"/>
    <w:rsid w:val="006B2221"/>
    <w:rsid w:val="006B23EC"/>
    <w:rsid w:val="006B2D04"/>
    <w:rsid w:val="006B2D51"/>
    <w:rsid w:val="006B34EB"/>
    <w:rsid w:val="006B363B"/>
    <w:rsid w:val="006B484B"/>
    <w:rsid w:val="006C06D0"/>
    <w:rsid w:val="006C1687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5B6"/>
    <w:rsid w:val="006D6DB5"/>
    <w:rsid w:val="006D7055"/>
    <w:rsid w:val="006E1B28"/>
    <w:rsid w:val="006E202C"/>
    <w:rsid w:val="006E750C"/>
    <w:rsid w:val="006E7C55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4D04"/>
    <w:rsid w:val="0071518C"/>
    <w:rsid w:val="0071574F"/>
    <w:rsid w:val="00715C62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188F"/>
    <w:rsid w:val="00741D57"/>
    <w:rsid w:val="007437B1"/>
    <w:rsid w:val="00743987"/>
    <w:rsid w:val="00746D02"/>
    <w:rsid w:val="0075028F"/>
    <w:rsid w:val="00751790"/>
    <w:rsid w:val="00751DED"/>
    <w:rsid w:val="007520EF"/>
    <w:rsid w:val="007543B2"/>
    <w:rsid w:val="00756691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80211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5D3E"/>
    <w:rsid w:val="007A659B"/>
    <w:rsid w:val="007B2646"/>
    <w:rsid w:val="007B3A87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2630"/>
    <w:rsid w:val="007E35AD"/>
    <w:rsid w:val="007E42BA"/>
    <w:rsid w:val="007E4FDC"/>
    <w:rsid w:val="007E6A1F"/>
    <w:rsid w:val="007E768E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0892"/>
    <w:rsid w:val="00811586"/>
    <w:rsid w:val="008123CC"/>
    <w:rsid w:val="00813DA1"/>
    <w:rsid w:val="008140B6"/>
    <w:rsid w:val="00814A24"/>
    <w:rsid w:val="00815BC5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1E"/>
    <w:rsid w:val="00873963"/>
    <w:rsid w:val="0087610D"/>
    <w:rsid w:val="008765F3"/>
    <w:rsid w:val="00877AA2"/>
    <w:rsid w:val="00880107"/>
    <w:rsid w:val="008804B1"/>
    <w:rsid w:val="00882844"/>
    <w:rsid w:val="008839E8"/>
    <w:rsid w:val="00883F07"/>
    <w:rsid w:val="0088428B"/>
    <w:rsid w:val="00884E0B"/>
    <w:rsid w:val="008862B0"/>
    <w:rsid w:val="00886711"/>
    <w:rsid w:val="008868A8"/>
    <w:rsid w:val="008869F9"/>
    <w:rsid w:val="00887F19"/>
    <w:rsid w:val="00890799"/>
    <w:rsid w:val="008907F2"/>
    <w:rsid w:val="00892571"/>
    <w:rsid w:val="00892DF0"/>
    <w:rsid w:val="0089334C"/>
    <w:rsid w:val="00894B2A"/>
    <w:rsid w:val="00896697"/>
    <w:rsid w:val="00896A4E"/>
    <w:rsid w:val="00896C8F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C06B0"/>
    <w:rsid w:val="008C0B76"/>
    <w:rsid w:val="008C284B"/>
    <w:rsid w:val="008C3786"/>
    <w:rsid w:val="008C6261"/>
    <w:rsid w:val="008D014B"/>
    <w:rsid w:val="008D0E2D"/>
    <w:rsid w:val="008D22CD"/>
    <w:rsid w:val="008D3243"/>
    <w:rsid w:val="008D3335"/>
    <w:rsid w:val="008D514A"/>
    <w:rsid w:val="008D627D"/>
    <w:rsid w:val="008E181A"/>
    <w:rsid w:val="008E45EF"/>
    <w:rsid w:val="008E504E"/>
    <w:rsid w:val="008E51B8"/>
    <w:rsid w:val="008E53C1"/>
    <w:rsid w:val="008E5C9E"/>
    <w:rsid w:val="008E5EAC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6B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3BD"/>
    <w:rsid w:val="00923C76"/>
    <w:rsid w:val="00923EC4"/>
    <w:rsid w:val="009268EC"/>
    <w:rsid w:val="00927857"/>
    <w:rsid w:val="00931EC0"/>
    <w:rsid w:val="00932426"/>
    <w:rsid w:val="009327FC"/>
    <w:rsid w:val="00933178"/>
    <w:rsid w:val="009358ED"/>
    <w:rsid w:val="00936854"/>
    <w:rsid w:val="009400E2"/>
    <w:rsid w:val="00940EB4"/>
    <w:rsid w:val="0094475C"/>
    <w:rsid w:val="00945059"/>
    <w:rsid w:val="00952FC7"/>
    <w:rsid w:val="00953A98"/>
    <w:rsid w:val="0095471B"/>
    <w:rsid w:val="00955F38"/>
    <w:rsid w:val="0095721B"/>
    <w:rsid w:val="00957F79"/>
    <w:rsid w:val="00964571"/>
    <w:rsid w:val="00966B6F"/>
    <w:rsid w:val="00967A79"/>
    <w:rsid w:val="00967F88"/>
    <w:rsid w:val="00970BD6"/>
    <w:rsid w:val="00971F08"/>
    <w:rsid w:val="00980033"/>
    <w:rsid w:val="00982202"/>
    <w:rsid w:val="009823E6"/>
    <w:rsid w:val="0098722D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B57A7"/>
    <w:rsid w:val="009C066B"/>
    <w:rsid w:val="009C0C15"/>
    <w:rsid w:val="009C1087"/>
    <w:rsid w:val="009C2177"/>
    <w:rsid w:val="009C4617"/>
    <w:rsid w:val="009C7A77"/>
    <w:rsid w:val="009D128C"/>
    <w:rsid w:val="009D49BC"/>
    <w:rsid w:val="009E07B6"/>
    <w:rsid w:val="009E16A8"/>
    <w:rsid w:val="009E185C"/>
    <w:rsid w:val="009E527D"/>
    <w:rsid w:val="009E5DA6"/>
    <w:rsid w:val="009F0870"/>
    <w:rsid w:val="009F0C75"/>
    <w:rsid w:val="009F28DB"/>
    <w:rsid w:val="009F2B3A"/>
    <w:rsid w:val="009F2DA9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37EC5"/>
    <w:rsid w:val="00A401F0"/>
    <w:rsid w:val="00A40427"/>
    <w:rsid w:val="00A42653"/>
    <w:rsid w:val="00A438C9"/>
    <w:rsid w:val="00A4483E"/>
    <w:rsid w:val="00A44BF1"/>
    <w:rsid w:val="00A464A2"/>
    <w:rsid w:val="00A46C63"/>
    <w:rsid w:val="00A47073"/>
    <w:rsid w:val="00A47932"/>
    <w:rsid w:val="00A47E5A"/>
    <w:rsid w:val="00A502A2"/>
    <w:rsid w:val="00A5157E"/>
    <w:rsid w:val="00A54930"/>
    <w:rsid w:val="00A54C42"/>
    <w:rsid w:val="00A55B1B"/>
    <w:rsid w:val="00A576C1"/>
    <w:rsid w:val="00A60391"/>
    <w:rsid w:val="00A6094A"/>
    <w:rsid w:val="00A642FF"/>
    <w:rsid w:val="00A657EB"/>
    <w:rsid w:val="00A65A96"/>
    <w:rsid w:val="00A65EE5"/>
    <w:rsid w:val="00A66D88"/>
    <w:rsid w:val="00A71CE3"/>
    <w:rsid w:val="00A736E8"/>
    <w:rsid w:val="00A76DF2"/>
    <w:rsid w:val="00A77F33"/>
    <w:rsid w:val="00A817A8"/>
    <w:rsid w:val="00A81E3B"/>
    <w:rsid w:val="00A848C2"/>
    <w:rsid w:val="00A929A0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03B5"/>
    <w:rsid w:val="00AC0BD3"/>
    <w:rsid w:val="00AC454E"/>
    <w:rsid w:val="00AC6469"/>
    <w:rsid w:val="00AC6C9E"/>
    <w:rsid w:val="00AC6CF0"/>
    <w:rsid w:val="00AC70CB"/>
    <w:rsid w:val="00AC74E5"/>
    <w:rsid w:val="00AC7728"/>
    <w:rsid w:val="00AC7E76"/>
    <w:rsid w:val="00AD6634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2F67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598C"/>
    <w:rsid w:val="00B2686A"/>
    <w:rsid w:val="00B271B0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379F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5544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C15C1"/>
    <w:rsid w:val="00BC205E"/>
    <w:rsid w:val="00BC4963"/>
    <w:rsid w:val="00BC5AB3"/>
    <w:rsid w:val="00BD0473"/>
    <w:rsid w:val="00BD232C"/>
    <w:rsid w:val="00BD5F36"/>
    <w:rsid w:val="00BD62FA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6F1"/>
    <w:rsid w:val="00C00DD6"/>
    <w:rsid w:val="00C023E8"/>
    <w:rsid w:val="00C07BA9"/>
    <w:rsid w:val="00C1136B"/>
    <w:rsid w:val="00C12CB6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0EC4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0C9B"/>
    <w:rsid w:val="00C92DB1"/>
    <w:rsid w:val="00C930A0"/>
    <w:rsid w:val="00C95D1E"/>
    <w:rsid w:val="00C95D94"/>
    <w:rsid w:val="00CA09CC"/>
    <w:rsid w:val="00CA2633"/>
    <w:rsid w:val="00CA57D9"/>
    <w:rsid w:val="00CB07D0"/>
    <w:rsid w:val="00CB08A3"/>
    <w:rsid w:val="00CB1F43"/>
    <w:rsid w:val="00CB40D3"/>
    <w:rsid w:val="00CB4E24"/>
    <w:rsid w:val="00CB50AB"/>
    <w:rsid w:val="00CC1B75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862"/>
    <w:rsid w:val="00CD7939"/>
    <w:rsid w:val="00CE122B"/>
    <w:rsid w:val="00CE2801"/>
    <w:rsid w:val="00CE2DC2"/>
    <w:rsid w:val="00CE3492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46A5F"/>
    <w:rsid w:val="00D51643"/>
    <w:rsid w:val="00D51D22"/>
    <w:rsid w:val="00D527E2"/>
    <w:rsid w:val="00D52F9E"/>
    <w:rsid w:val="00D545AF"/>
    <w:rsid w:val="00D5547F"/>
    <w:rsid w:val="00D567CA"/>
    <w:rsid w:val="00D56B79"/>
    <w:rsid w:val="00D6177D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36C"/>
    <w:rsid w:val="00D75455"/>
    <w:rsid w:val="00D777B1"/>
    <w:rsid w:val="00D8059D"/>
    <w:rsid w:val="00D81098"/>
    <w:rsid w:val="00D81DEC"/>
    <w:rsid w:val="00D839DE"/>
    <w:rsid w:val="00D84785"/>
    <w:rsid w:val="00D85C7C"/>
    <w:rsid w:val="00D86968"/>
    <w:rsid w:val="00D86B0B"/>
    <w:rsid w:val="00D874F8"/>
    <w:rsid w:val="00D91C39"/>
    <w:rsid w:val="00D933B5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A61"/>
    <w:rsid w:val="00DB3BD5"/>
    <w:rsid w:val="00DB4FA2"/>
    <w:rsid w:val="00DB5350"/>
    <w:rsid w:val="00DB5ACC"/>
    <w:rsid w:val="00DB6073"/>
    <w:rsid w:val="00DB6E5F"/>
    <w:rsid w:val="00DB7695"/>
    <w:rsid w:val="00DB7C7C"/>
    <w:rsid w:val="00DB7CA5"/>
    <w:rsid w:val="00DC08BE"/>
    <w:rsid w:val="00DC2461"/>
    <w:rsid w:val="00DD1474"/>
    <w:rsid w:val="00DD2E8C"/>
    <w:rsid w:val="00DD30CC"/>
    <w:rsid w:val="00DD3B7C"/>
    <w:rsid w:val="00DD582C"/>
    <w:rsid w:val="00DD69A7"/>
    <w:rsid w:val="00DE06D3"/>
    <w:rsid w:val="00DE1131"/>
    <w:rsid w:val="00DE2A54"/>
    <w:rsid w:val="00DE6F57"/>
    <w:rsid w:val="00DF215E"/>
    <w:rsid w:val="00DF476E"/>
    <w:rsid w:val="00DF50C5"/>
    <w:rsid w:val="00DF7340"/>
    <w:rsid w:val="00E01C22"/>
    <w:rsid w:val="00E0610E"/>
    <w:rsid w:val="00E0697D"/>
    <w:rsid w:val="00E13DB9"/>
    <w:rsid w:val="00E14AFB"/>
    <w:rsid w:val="00E15D6B"/>
    <w:rsid w:val="00E1743F"/>
    <w:rsid w:val="00E2257E"/>
    <w:rsid w:val="00E25DF7"/>
    <w:rsid w:val="00E26181"/>
    <w:rsid w:val="00E2712A"/>
    <w:rsid w:val="00E27A25"/>
    <w:rsid w:val="00E3077C"/>
    <w:rsid w:val="00E31C66"/>
    <w:rsid w:val="00E345CB"/>
    <w:rsid w:val="00E35393"/>
    <w:rsid w:val="00E36CC5"/>
    <w:rsid w:val="00E401C9"/>
    <w:rsid w:val="00E4113D"/>
    <w:rsid w:val="00E41D69"/>
    <w:rsid w:val="00E44502"/>
    <w:rsid w:val="00E459BA"/>
    <w:rsid w:val="00E46D14"/>
    <w:rsid w:val="00E47367"/>
    <w:rsid w:val="00E474DB"/>
    <w:rsid w:val="00E52027"/>
    <w:rsid w:val="00E53914"/>
    <w:rsid w:val="00E541B8"/>
    <w:rsid w:val="00E5794D"/>
    <w:rsid w:val="00E60AFC"/>
    <w:rsid w:val="00E624B8"/>
    <w:rsid w:val="00E62D46"/>
    <w:rsid w:val="00E6635F"/>
    <w:rsid w:val="00E671AA"/>
    <w:rsid w:val="00E70382"/>
    <w:rsid w:val="00E72C5E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7EC"/>
    <w:rsid w:val="00E878CF"/>
    <w:rsid w:val="00E9153C"/>
    <w:rsid w:val="00E922E5"/>
    <w:rsid w:val="00E92514"/>
    <w:rsid w:val="00E939AB"/>
    <w:rsid w:val="00E93CF9"/>
    <w:rsid w:val="00E94A8D"/>
    <w:rsid w:val="00E9721E"/>
    <w:rsid w:val="00EA0355"/>
    <w:rsid w:val="00EA3E7A"/>
    <w:rsid w:val="00EA4EF9"/>
    <w:rsid w:val="00EA53D7"/>
    <w:rsid w:val="00EA7387"/>
    <w:rsid w:val="00EB015D"/>
    <w:rsid w:val="00EB08E3"/>
    <w:rsid w:val="00EB1DBD"/>
    <w:rsid w:val="00EB2CBA"/>
    <w:rsid w:val="00EB3D06"/>
    <w:rsid w:val="00EB47E7"/>
    <w:rsid w:val="00EB5871"/>
    <w:rsid w:val="00EB5D87"/>
    <w:rsid w:val="00EB6CFC"/>
    <w:rsid w:val="00EC1D48"/>
    <w:rsid w:val="00EC28C3"/>
    <w:rsid w:val="00EC45D0"/>
    <w:rsid w:val="00EC533B"/>
    <w:rsid w:val="00EC750B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E6E03"/>
    <w:rsid w:val="00EF12F5"/>
    <w:rsid w:val="00EF2ECA"/>
    <w:rsid w:val="00EF3164"/>
    <w:rsid w:val="00EF400E"/>
    <w:rsid w:val="00EF4209"/>
    <w:rsid w:val="00EF4765"/>
    <w:rsid w:val="00EF49D7"/>
    <w:rsid w:val="00EF5AAB"/>
    <w:rsid w:val="00EF615F"/>
    <w:rsid w:val="00EF71BE"/>
    <w:rsid w:val="00EF7B2D"/>
    <w:rsid w:val="00F0337A"/>
    <w:rsid w:val="00F03D00"/>
    <w:rsid w:val="00F04743"/>
    <w:rsid w:val="00F1104E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2794A"/>
    <w:rsid w:val="00F30D90"/>
    <w:rsid w:val="00F311EF"/>
    <w:rsid w:val="00F31909"/>
    <w:rsid w:val="00F3227A"/>
    <w:rsid w:val="00F33019"/>
    <w:rsid w:val="00F33B9A"/>
    <w:rsid w:val="00F36437"/>
    <w:rsid w:val="00F36EF6"/>
    <w:rsid w:val="00F3784C"/>
    <w:rsid w:val="00F37CBF"/>
    <w:rsid w:val="00F40B40"/>
    <w:rsid w:val="00F41627"/>
    <w:rsid w:val="00F5235C"/>
    <w:rsid w:val="00F5246B"/>
    <w:rsid w:val="00F53F17"/>
    <w:rsid w:val="00F55B3F"/>
    <w:rsid w:val="00F55C27"/>
    <w:rsid w:val="00F55E37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67FD2"/>
    <w:rsid w:val="00F71E80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060"/>
    <w:rsid w:val="00F878DF"/>
    <w:rsid w:val="00F90126"/>
    <w:rsid w:val="00F90868"/>
    <w:rsid w:val="00F93186"/>
    <w:rsid w:val="00F9455A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DF"/>
    <w:rsid w:val="00FB48A7"/>
    <w:rsid w:val="00FB49D8"/>
    <w:rsid w:val="00FB622C"/>
    <w:rsid w:val="00FB66F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4CF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ke.verbeek@novoferm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ferm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8D25-F401-4137-9B4A-56C6CBC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4597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DuwePR</cp:lastModifiedBy>
  <cp:revision>10</cp:revision>
  <cp:lastPrinted>2014-11-28T10:45:00Z</cp:lastPrinted>
  <dcterms:created xsi:type="dcterms:W3CDTF">2014-12-01T10:48:00Z</dcterms:created>
  <dcterms:modified xsi:type="dcterms:W3CDTF">2014-12-17T07:37:00Z</dcterms:modified>
</cp:coreProperties>
</file>